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A2F3" w14:textId="77777777" w:rsidR="001D5C58" w:rsidRPr="009F0D64" w:rsidRDefault="001D5C58">
      <w:pPr>
        <w:rPr>
          <w:rFonts w:ascii="Arial" w:hAnsi="Arial" w:cs="Arial"/>
        </w:rPr>
      </w:pPr>
    </w:p>
    <w:p w14:paraId="7C348D1D" w14:textId="33BAB527" w:rsidR="00B24898" w:rsidRPr="009F0D64" w:rsidRDefault="00360961" w:rsidP="00B24898">
      <w:pPr>
        <w:jc w:val="center"/>
        <w:rPr>
          <w:rFonts w:ascii="Arial" w:hAnsi="Arial" w:cs="Arial"/>
          <w:b/>
          <w:bCs/>
          <w:i/>
          <w:iCs/>
          <w:sz w:val="36"/>
          <w:szCs w:val="36"/>
        </w:rPr>
      </w:pPr>
      <w:r w:rsidRPr="009F0D64">
        <w:rPr>
          <w:rFonts w:ascii="Arial" w:hAnsi="Arial" w:cs="Arial"/>
          <w:b/>
          <w:bCs/>
          <w:sz w:val="36"/>
          <w:szCs w:val="36"/>
        </w:rPr>
        <w:t xml:space="preserve">Cast announced for Cumbernauld Theatre’s </w:t>
      </w:r>
      <w:r w:rsidR="00B24898" w:rsidRPr="009F0D64">
        <w:rPr>
          <w:rFonts w:ascii="Arial" w:hAnsi="Arial" w:cs="Arial"/>
          <w:b/>
          <w:bCs/>
          <w:sz w:val="36"/>
          <w:szCs w:val="36"/>
        </w:rPr>
        <w:t xml:space="preserve">new festive show </w:t>
      </w:r>
      <w:r w:rsidRPr="009F0D64">
        <w:rPr>
          <w:rFonts w:ascii="Arial" w:hAnsi="Arial" w:cs="Arial"/>
          <w:b/>
          <w:bCs/>
          <w:i/>
          <w:iCs/>
          <w:sz w:val="36"/>
          <w:szCs w:val="36"/>
        </w:rPr>
        <w:t>Ugly: A Cinderella Story</w:t>
      </w:r>
    </w:p>
    <w:p w14:paraId="48B6A93F" w14:textId="24047C4B" w:rsidR="0048361F" w:rsidRPr="009F0D64" w:rsidRDefault="00E4212C" w:rsidP="0048361F">
      <w:pPr>
        <w:pStyle w:val="ListParagraph"/>
        <w:numPr>
          <w:ilvl w:val="0"/>
          <w:numId w:val="1"/>
        </w:numPr>
        <w:jc w:val="center"/>
        <w:rPr>
          <w:rFonts w:ascii="Arial" w:hAnsi="Arial" w:cs="Arial"/>
          <w:b/>
          <w:bCs/>
          <w:sz w:val="24"/>
          <w:szCs w:val="24"/>
        </w:rPr>
      </w:pPr>
      <w:r w:rsidRPr="009F0D64">
        <w:rPr>
          <w:rFonts w:ascii="Arial" w:hAnsi="Arial" w:cs="Arial"/>
          <w:b/>
          <w:bCs/>
          <w:sz w:val="24"/>
          <w:szCs w:val="24"/>
        </w:rPr>
        <w:t>Lauren Ellis Steel</w:t>
      </w:r>
      <w:r>
        <w:rPr>
          <w:rFonts w:ascii="Arial" w:hAnsi="Arial" w:cs="Arial"/>
          <w:b/>
          <w:bCs/>
          <w:sz w:val="24"/>
          <w:szCs w:val="24"/>
        </w:rPr>
        <w:t>,</w:t>
      </w:r>
      <w:r w:rsidRPr="00E4212C">
        <w:rPr>
          <w:rFonts w:ascii="Arial" w:hAnsi="Arial" w:cs="Arial"/>
          <w:b/>
          <w:bCs/>
          <w:sz w:val="24"/>
          <w:szCs w:val="24"/>
        </w:rPr>
        <w:t xml:space="preserve"> </w:t>
      </w:r>
      <w:r w:rsidRPr="009F0D64">
        <w:rPr>
          <w:rFonts w:ascii="Arial" w:hAnsi="Arial" w:cs="Arial"/>
          <w:b/>
          <w:bCs/>
          <w:sz w:val="24"/>
          <w:szCs w:val="24"/>
        </w:rPr>
        <w:t>Jo Freer</w:t>
      </w:r>
      <w:r>
        <w:rPr>
          <w:rFonts w:ascii="Arial" w:hAnsi="Arial" w:cs="Arial"/>
          <w:b/>
          <w:bCs/>
          <w:sz w:val="24"/>
          <w:szCs w:val="24"/>
        </w:rPr>
        <w:t xml:space="preserve">, </w:t>
      </w:r>
      <w:r w:rsidRPr="009F0D64">
        <w:rPr>
          <w:rFonts w:ascii="Arial" w:hAnsi="Arial" w:cs="Arial"/>
          <w:b/>
          <w:bCs/>
          <w:sz w:val="24"/>
          <w:szCs w:val="24"/>
        </w:rPr>
        <w:t xml:space="preserve">Laurence </w:t>
      </w:r>
      <w:proofErr w:type="spellStart"/>
      <w:r w:rsidRPr="009F0D64">
        <w:rPr>
          <w:rFonts w:ascii="Arial" w:hAnsi="Arial" w:cs="Arial"/>
          <w:b/>
          <w:bCs/>
          <w:sz w:val="24"/>
          <w:szCs w:val="24"/>
        </w:rPr>
        <w:t>Boothman</w:t>
      </w:r>
      <w:proofErr w:type="spellEnd"/>
      <w:r w:rsidRPr="009F0D64">
        <w:rPr>
          <w:rFonts w:ascii="Arial" w:hAnsi="Arial" w:cs="Arial"/>
          <w:b/>
          <w:bCs/>
          <w:sz w:val="24"/>
          <w:szCs w:val="24"/>
        </w:rPr>
        <w:t xml:space="preserve"> </w:t>
      </w:r>
      <w:r>
        <w:rPr>
          <w:rFonts w:ascii="Arial" w:hAnsi="Arial" w:cs="Arial"/>
          <w:b/>
          <w:bCs/>
          <w:sz w:val="24"/>
          <w:szCs w:val="24"/>
        </w:rPr>
        <w:t xml:space="preserve">and </w:t>
      </w:r>
      <w:r w:rsidR="00B24898" w:rsidRPr="009F0D64">
        <w:rPr>
          <w:rFonts w:ascii="Arial" w:hAnsi="Arial" w:cs="Arial"/>
          <w:b/>
          <w:bCs/>
          <w:sz w:val="24"/>
          <w:szCs w:val="24"/>
        </w:rPr>
        <w:t xml:space="preserve">Eva Beattie will star in the charming festive production </w:t>
      </w:r>
      <w:r w:rsidR="00B40C44" w:rsidRPr="009F0D64">
        <w:rPr>
          <w:rFonts w:ascii="Arial" w:hAnsi="Arial" w:cs="Arial"/>
          <w:b/>
          <w:bCs/>
          <w:sz w:val="24"/>
          <w:szCs w:val="24"/>
        </w:rPr>
        <w:t>in Cumbernauld</w:t>
      </w:r>
      <w:r w:rsidR="00B24898" w:rsidRPr="009F0D64">
        <w:rPr>
          <w:rFonts w:ascii="Arial" w:hAnsi="Arial" w:cs="Arial"/>
          <w:b/>
          <w:bCs/>
          <w:sz w:val="24"/>
          <w:szCs w:val="24"/>
        </w:rPr>
        <w:t xml:space="preserve"> this </w:t>
      </w:r>
      <w:proofErr w:type="gramStart"/>
      <w:r w:rsidR="00B24898" w:rsidRPr="009F0D64">
        <w:rPr>
          <w:rFonts w:ascii="Arial" w:hAnsi="Arial" w:cs="Arial"/>
          <w:b/>
          <w:bCs/>
          <w:sz w:val="24"/>
          <w:szCs w:val="24"/>
        </w:rPr>
        <w:t>winter</w:t>
      </w:r>
      <w:proofErr w:type="gramEnd"/>
    </w:p>
    <w:p w14:paraId="29634B54" w14:textId="0B4776AC" w:rsidR="001D5C58" w:rsidRPr="009F0D64" w:rsidRDefault="00360961" w:rsidP="0048361F">
      <w:pPr>
        <w:pStyle w:val="ListParagraph"/>
        <w:numPr>
          <w:ilvl w:val="0"/>
          <w:numId w:val="1"/>
        </w:numPr>
        <w:jc w:val="center"/>
        <w:rPr>
          <w:rFonts w:ascii="Arial" w:hAnsi="Arial" w:cs="Arial"/>
          <w:b/>
          <w:bCs/>
          <w:sz w:val="24"/>
          <w:szCs w:val="24"/>
        </w:rPr>
      </w:pPr>
      <w:r w:rsidRPr="009F0D64">
        <w:rPr>
          <w:rFonts w:ascii="Arial" w:hAnsi="Arial" w:cs="Arial"/>
          <w:b/>
          <w:bCs/>
          <w:sz w:val="24"/>
          <w:szCs w:val="24"/>
        </w:rPr>
        <w:t xml:space="preserve"> </w:t>
      </w:r>
      <w:r w:rsidR="0048361F" w:rsidRPr="009F0D64">
        <w:rPr>
          <w:rFonts w:ascii="Arial" w:hAnsi="Arial" w:cs="Arial"/>
          <w:b/>
          <w:bCs/>
          <w:sz w:val="24"/>
          <w:szCs w:val="24"/>
        </w:rPr>
        <w:t>Written by Gary McNair, Directed by Jo Rush, with Music by Brian James O’Sullivan</w:t>
      </w:r>
    </w:p>
    <w:p w14:paraId="55BFE583" w14:textId="371F944F" w:rsidR="0048361F" w:rsidRPr="009F0D64" w:rsidRDefault="00B40C44" w:rsidP="0048361F">
      <w:pPr>
        <w:pStyle w:val="ListParagraph"/>
        <w:numPr>
          <w:ilvl w:val="0"/>
          <w:numId w:val="1"/>
        </w:numPr>
        <w:jc w:val="center"/>
        <w:rPr>
          <w:rFonts w:ascii="Arial" w:hAnsi="Arial" w:cs="Arial"/>
          <w:b/>
          <w:bCs/>
          <w:sz w:val="24"/>
          <w:szCs w:val="24"/>
        </w:rPr>
      </w:pPr>
      <w:r w:rsidRPr="009F0D64">
        <w:rPr>
          <w:rFonts w:ascii="Arial" w:hAnsi="Arial" w:cs="Arial"/>
          <w:b/>
          <w:bCs/>
          <w:sz w:val="24"/>
          <w:szCs w:val="24"/>
        </w:rPr>
        <w:t xml:space="preserve">At </w:t>
      </w:r>
      <w:proofErr w:type="spellStart"/>
      <w:r w:rsidRPr="009F0D64">
        <w:rPr>
          <w:rFonts w:ascii="Arial" w:hAnsi="Arial" w:cs="Arial"/>
          <w:b/>
          <w:bCs/>
          <w:sz w:val="24"/>
          <w:szCs w:val="24"/>
        </w:rPr>
        <w:t>Lanternhouse</w:t>
      </w:r>
      <w:proofErr w:type="spellEnd"/>
      <w:r w:rsidRPr="009F0D64">
        <w:rPr>
          <w:rFonts w:ascii="Arial" w:hAnsi="Arial" w:cs="Arial"/>
          <w:b/>
          <w:bCs/>
          <w:sz w:val="24"/>
          <w:szCs w:val="24"/>
        </w:rPr>
        <w:t xml:space="preserve"> from Saturday 25 November to Saturday 30 December</w:t>
      </w:r>
    </w:p>
    <w:p w14:paraId="188A04EA" w14:textId="77777777" w:rsidR="00B24898" w:rsidRPr="009F0D64" w:rsidRDefault="00360961" w:rsidP="00B24898">
      <w:pPr>
        <w:keepNext/>
        <w:jc w:val="center"/>
        <w:rPr>
          <w:rFonts w:ascii="Arial" w:hAnsi="Arial" w:cs="Arial"/>
        </w:rPr>
      </w:pPr>
      <w:r w:rsidRPr="009F0D64">
        <w:rPr>
          <w:rFonts w:ascii="Arial" w:hAnsi="Arial" w:cs="Arial"/>
          <w:noProof/>
        </w:rPr>
        <w:drawing>
          <wp:inline distT="0" distB="0" distL="0" distR="0" wp14:anchorId="7764BBA2" wp14:editId="2E8B371D">
            <wp:extent cx="5459240" cy="3133650"/>
            <wp:effectExtent l="0" t="0" r="8255" b="0"/>
            <wp:docPr id="12091583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158342" name="Picture 120915834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2864" cy="3135730"/>
                    </a:xfrm>
                    <a:prstGeom prst="rect">
                      <a:avLst/>
                    </a:prstGeom>
                  </pic:spPr>
                </pic:pic>
              </a:graphicData>
            </a:graphic>
          </wp:inline>
        </w:drawing>
      </w:r>
    </w:p>
    <w:p w14:paraId="700F38F7" w14:textId="6CC1F0FE" w:rsidR="00572204" w:rsidRPr="009F0D64" w:rsidRDefault="00B24898" w:rsidP="00B24898">
      <w:pPr>
        <w:pStyle w:val="Caption"/>
        <w:jc w:val="center"/>
        <w:rPr>
          <w:rFonts w:ascii="Arial" w:hAnsi="Arial" w:cs="Arial"/>
        </w:rPr>
      </w:pPr>
      <w:r w:rsidRPr="009F0D64">
        <w:rPr>
          <w:rFonts w:ascii="Arial" w:hAnsi="Arial" w:cs="Arial"/>
        </w:rPr>
        <w:t>Ugly: A Cinderella Story cast – Eva Beattie, Laurence Boothman, Jo Freer, and Lauren Ellis Steele</w:t>
      </w:r>
    </w:p>
    <w:p w14:paraId="30ACFAA9" w14:textId="1C2AAF04" w:rsidR="00B24898" w:rsidRPr="009F0D64" w:rsidRDefault="00E4212C" w:rsidP="00B24898">
      <w:pPr>
        <w:rPr>
          <w:rFonts w:ascii="Arial" w:hAnsi="Arial" w:cs="Arial"/>
          <w:sz w:val="24"/>
          <w:szCs w:val="24"/>
        </w:rPr>
      </w:pPr>
      <w:r>
        <w:rPr>
          <w:rFonts w:ascii="Arial" w:hAnsi="Arial" w:cs="Arial"/>
          <w:sz w:val="24"/>
          <w:szCs w:val="24"/>
        </w:rPr>
        <w:t xml:space="preserve">Today </w:t>
      </w:r>
      <w:r w:rsidR="00F52E51" w:rsidRPr="009F0D64">
        <w:rPr>
          <w:rFonts w:ascii="Arial" w:hAnsi="Arial" w:cs="Arial"/>
          <w:sz w:val="24"/>
          <w:szCs w:val="24"/>
        </w:rPr>
        <w:t>Cumbernauld Theatre announce</w:t>
      </w:r>
      <w:r>
        <w:rPr>
          <w:rFonts w:ascii="Arial" w:hAnsi="Arial" w:cs="Arial"/>
          <w:sz w:val="24"/>
          <w:szCs w:val="24"/>
        </w:rPr>
        <w:t>s</w:t>
      </w:r>
      <w:r w:rsidR="00F52E51" w:rsidRPr="009F0D64">
        <w:rPr>
          <w:rFonts w:ascii="Arial" w:hAnsi="Arial" w:cs="Arial"/>
          <w:sz w:val="24"/>
          <w:szCs w:val="24"/>
        </w:rPr>
        <w:t xml:space="preserve"> the cast for its upcoming festive production </w:t>
      </w:r>
      <w:r w:rsidR="00F52E51" w:rsidRPr="009F0D64">
        <w:rPr>
          <w:rFonts w:ascii="Arial" w:hAnsi="Arial" w:cs="Arial"/>
          <w:b/>
          <w:bCs/>
          <w:i/>
          <w:iCs/>
          <w:sz w:val="24"/>
          <w:szCs w:val="24"/>
        </w:rPr>
        <w:t>Ugly: A Cinderella Story</w:t>
      </w:r>
      <w:r w:rsidR="00F52E51" w:rsidRPr="009F0D64">
        <w:rPr>
          <w:rFonts w:ascii="Arial" w:hAnsi="Arial" w:cs="Arial"/>
          <w:sz w:val="24"/>
          <w:szCs w:val="24"/>
        </w:rPr>
        <w:t xml:space="preserve">, an unforgettable new spin on the classic Cinderella story from writer </w:t>
      </w:r>
      <w:r w:rsidR="00F52E51" w:rsidRPr="009F0D64">
        <w:rPr>
          <w:rFonts w:ascii="Arial" w:hAnsi="Arial" w:cs="Arial"/>
          <w:b/>
          <w:bCs/>
          <w:sz w:val="24"/>
          <w:szCs w:val="24"/>
        </w:rPr>
        <w:t>Gary McNair.</w:t>
      </w:r>
      <w:r w:rsidR="00F52E51" w:rsidRPr="009F0D64">
        <w:rPr>
          <w:rFonts w:ascii="Arial" w:hAnsi="Arial" w:cs="Arial"/>
          <w:sz w:val="24"/>
          <w:szCs w:val="24"/>
        </w:rPr>
        <w:t xml:space="preserve"> </w:t>
      </w:r>
    </w:p>
    <w:p w14:paraId="69883D46" w14:textId="6650083A" w:rsidR="00977B6B" w:rsidRPr="009F0D64" w:rsidRDefault="00977B6B" w:rsidP="00977B6B">
      <w:pPr>
        <w:rPr>
          <w:rFonts w:ascii="Arial" w:eastAsia="Arial" w:hAnsi="Arial" w:cs="Arial"/>
          <w:color w:val="000000" w:themeColor="text1"/>
          <w:sz w:val="24"/>
          <w:szCs w:val="24"/>
        </w:rPr>
      </w:pPr>
      <w:r w:rsidRPr="009F0D64">
        <w:rPr>
          <w:rFonts w:ascii="Arial" w:eastAsia="Arial" w:hAnsi="Arial" w:cs="Arial"/>
          <w:color w:val="000000" w:themeColor="text1"/>
          <w:sz w:val="24"/>
          <w:szCs w:val="24"/>
        </w:rPr>
        <w:t xml:space="preserve">Stuck on the sidelines of someone else’s story, the Ugly Sister is </w:t>
      </w:r>
      <w:proofErr w:type="spellStart"/>
      <w:r w:rsidRPr="009F0D64">
        <w:rPr>
          <w:rFonts w:ascii="Arial" w:eastAsia="Arial" w:hAnsi="Arial" w:cs="Arial"/>
          <w:color w:val="000000" w:themeColor="text1"/>
          <w:sz w:val="24"/>
          <w:szCs w:val="24"/>
        </w:rPr>
        <w:t>hackit</w:t>
      </w:r>
      <w:proofErr w:type="spellEnd"/>
      <w:r w:rsidRPr="009F0D64">
        <w:rPr>
          <w:rFonts w:ascii="Arial" w:eastAsia="Arial" w:hAnsi="Arial" w:cs="Arial"/>
          <w:color w:val="000000" w:themeColor="text1"/>
          <w:sz w:val="24"/>
          <w:szCs w:val="24"/>
        </w:rPr>
        <w:t>, crabbit, and desperate for a change.</w:t>
      </w:r>
    </w:p>
    <w:p w14:paraId="61DDB64D" w14:textId="339FBA6D" w:rsidR="00977B6B" w:rsidRPr="009F0D64" w:rsidRDefault="00977B6B" w:rsidP="00977B6B">
      <w:pPr>
        <w:rPr>
          <w:rFonts w:ascii="Arial" w:eastAsia="Arial" w:hAnsi="Arial" w:cs="Arial"/>
          <w:color w:val="000000" w:themeColor="text1"/>
          <w:sz w:val="24"/>
          <w:szCs w:val="24"/>
        </w:rPr>
      </w:pPr>
      <w:r w:rsidRPr="009F0D64">
        <w:rPr>
          <w:rFonts w:ascii="Arial" w:eastAsia="Arial" w:hAnsi="Arial" w:cs="Arial"/>
          <w:color w:val="000000" w:themeColor="text1"/>
          <w:sz w:val="24"/>
          <w:szCs w:val="24"/>
        </w:rPr>
        <w:t xml:space="preserve">Across the ballroom, fresh from her success in glowing up Cinderella with a princess-worthy frock and fancy glass slippers, the Fairy Godmother is ready to kick back and enjoy another happy-ever-after. But finding herself stuck at the </w:t>
      </w:r>
      <w:proofErr w:type="spellStart"/>
      <w:r w:rsidRPr="009F0D64">
        <w:rPr>
          <w:rFonts w:ascii="Arial" w:eastAsia="Arial" w:hAnsi="Arial" w:cs="Arial"/>
          <w:color w:val="000000" w:themeColor="text1"/>
          <w:sz w:val="24"/>
          <w:szCs w:val="24"/>
        </w:rPr>
        <w:t>Wondernauld</w:t>
      </w:r>
      <w:proofErr w:type="spellEnd"/>
      <w:r w:rsidRPr="009F0D64">
        <w:rPr>
          <w:rFonts w:ascii="Arial" w:eastAsia="Arial" w:hAnsi="Arial" w:cs="Arial"/>
          <w:color w:val="000000" w:themeColor="text1"/>
          <w:sz w:val="24"/>
          <w:szCs w:val="24"/>
        </w:rPr>
        <w:t xml:space="preserve"> Christmas Ball, her fairy senses start a-tingling that there’s a wish still to be granted…</w:t>
      </w:r>
    </w:p>
    <w:p w14:paraId="62B5D406" w14:textId="542D8EBA" w:rsidR="00977B6B" w:rsidRPr="009F0D64" w:rsidRDefault="00977B6B" w:rsidP="00977B6B">
      <w:pPr>
        <w:rPr>
          <w:rFonts w:ascii="Arial" w:eastAsia="Arial" w:hAnsi="Arial" w:cs="Arial"/>
          <w:color w:val="000000" w:themeColor="text1"/>
          <w:sz w:val="24"/>
          <w:szCs w:val="24"/>
        </w:rPr>
      </w:pPr>
      <w:r w:rsidRPr="009F0D64">
        <w:rPr>
          <w:rFonts w:ascii="Arial" w:eastAsia="Arial" w:hAnsi="Arial" w:cs="Arial"/>
          <w:color w:val="000000" w:themeColor="text1"/>
          <w:sz w:val="24"/>
          <w:szCs w:val="24"/>
        </w:rPr>
        <w:t>In this magical makeover journey, the Fairy Godmother and Ugly Sister must work together to achieve a transformation really worth doing and discover that true worth is on the inside, not the outside. But will the Ugly Sister accept the help she needs or has she been wearing this ‘ugly’ label too long to change?</w:t>
      </w:r>
    </w:p>
    <w:p w14:paraId="7493E3EF" w14:textId="5E5A7C52" w:rsidR="00977B6B" w:rsidRPr="009F0D64" w:rsidRDefault="00F52E51" w:rsidP="00977B6B">
      <w:pPr>
        <w:rPr>
          <w:rFonts w:ascii="Arial" w:eastAsia="Arial" w:hAnsi="Arial" w:cs="Arial"/>
          <w:color w:val="000000" w:themeColor="text1"/>
          <w:sz w:val="24"/>
          <w:szCs w:val="24"/>
        </w:rPr>
      </w:pPr>
      <w:r w:rsidRPr="009F0D64">
        <w:rPr>
          <w:rFonts w:ascii="Arial" w:eastAsia="Arial" w:hAnsi="Arial" w:cs="Arial"/>
          <w:color w:val="000000" w:themeColor="text1"/>
          <w:sz w:val="24"/>
          <w:szCs w:val="24"/>
        </w:rPr>
        <w:lastRenderedPageBreak/>
        <w:t>Audiences young and old are invited to</w:t>
      </w:r>
      <w:r w:rsidR="00977B6B" w:rsidRPr="009F0D64">
        <w:rPr>
          <w:rFonts w:ascii="Arial" w:eastAsia="Arial" w:hAnsi="Arial" w:cs="Arial"/>
          <w:color w:val="000000" w:themeColor="text1"/>
          <w:sz w:val="24"/>
          <w:szCs w:val="24"/>
        </w:rPr>
        <w:t xml:space="preserve"> step into the magical world of </w:t>
      </w:r>
      <w:proofErr w:type="spellStart"/>
      <w:r w:rsidR="00977B6B" w:rsidRPr="009F0D64">
        <w:rPr>
          <w:rFonts w:ascii="Arial" w:eastAsia="Arial" w:hAnsi="Arial" w:cs="Arial"/>
          <w:color w:val="000000" w:themeColor="text1"/>
          <w:sz w:val="24"/>
          <w:szCs w:val="24"/>
        </w:rPr>
        <w:t>Wondernauld</w:t>
      </w:r>
      <w:proofErr w:type="spellEnd"/>
      <w:r w:rsidR="00977B6B" w:rsidRPr="009F0D64">
        <w:rPr>
          <w:rFonts w:ascii="Arial" w:eastAsia="Arial" w:hAnsi="Arial" w:cs="Arial"/>
          <w:color w:val="000000" w:themeColor="text1"/>
          <w:sz w:val="24"/>
          <w:szCs w:val="24"/>
        </w:rPr>
        <w:t xml:space="preserve"> for a festive treat that will have </w:t>
      </w:r>
      <w:r w:rsidRPr="009F0D64">
        <w:rPr>
          <w:rFonts w:ascii="Arial" w:eastAsia="Arial" w:hAnsi="Arial" w:cs="Arial"/>
          <w:color w:val="000000" w:themeColor="text1"/>
          <w:sz w:val="24"/>
          <w:szCs w:val="24"/>
        </w:rPr>
        <w:t xml:space="preserve">them </w:t>
      </w:r>
      <w:r w:rsidR="00977B6B" w:rsidRPr="009F0D64">
        <w:rPr>
          <w:rFonts w:ascii="Arial" w:eastAsia="Arial" w:hAnsi="Arial" w:cs="Arial"/>
          <w:color w:val="000000" w:themeColor="text1"/>
          <w:sz w:val="24"/>
          <w:szCs w:val="24"/>
        </w:rPr>
        <w:t>laughing, singing, and dancing in the aisles.</w:t>
      </w:r>
    </w:p>
    <w:p w14:paraId="0FC715B1" w14:textId="691381F2" w:rsidR="008B4968" w:rsidRPr="009F0D64" w:rsidRDefault="008B4968" w:rsidP="008B4968">
      <w:pPr>
        <w:rPr>
          <w:rFonts w:ascii="Arial" w:eastAsia="Arial" w:hAnsi="Arial" w:cs="Arial"/>
          <w:color w:val="000000" w:themeColor="text1"/>
          <w:sz w:val="24"/>
          <w:szCs w:val="24"/>
        </w:rPr>
      </w:pPr>
      <w:r w:rsidRPr="009F0D64">
        <w:rPr>
          <w:rFonts w:ascii="Arial" w:eastAsia="Arial" w:hAnsi="Arial" w:cs="Arial"/>
          <w:color w:val="000000" w:themeColor="text1"/>
          <w:sz w:val="24"/>
          <w:szCs w:val="24"/>
        </w:rPr>
        <w:t xml:space="preserve">The show will be brought to life by a glittering cast of theatre talent including </w:t>
      </w:r>
      <w:r w:rsidRPr="009F0D64">
        <w:rPr>
          <w:rFonts w:ascii="Arial" w:eastAsia="Arial" w:hAnsi="Arial" w:cs="Arial"/>
          <w:b/>
          <w:bCs/>
          <w:color w:val="000000" w:themeColor="text1"/>
          <w:sz w:val="24"/>
          <w:szCs w:val="24"/>
        </w:rPr>
        <w:t>Lauren Ellis Steele</w:t>
      </w:r>
      <w:r w:rsidRPr="009F0D64">
        <w:rPr>
          <w:rFonts w:ascii="Arial" w:eastAsia="Arial" w:hAnsi="Arial" w:cs="Arial"/>
          <w:color w:val="000000" w:themeColor="text1"/>
          <w:sz w:val="24"/>
          <w:szCs w:val="24"/>
        </w:rPr>
        <w:t xml:space="preserve"> as Chantelle, </w:t>
      </w:r>
      <w:r w:rsidRPr="009F0D64">
        <w:rPr>
          <w:rFonts w:ascii="Arial" w:eastAsia="Arial" w:hAnsi="Arial" w:cs="Arial"/>
          <w:b/>
          <w:bCs/>
          <w:color w:val="000000" w:themeColor="text1"/>
          <w:sz w:val="24"/>
          <w:szCs w:val="24"/>
        </w:rPr>
        <w:t>Jo Freer</w:t>
      </w:r>
      <w:r w:rsidRPr="009F0D64">
        <w:rPr>
          <w:rFonts w:ascii="Arial" w:eastAsia="Arial" w:hAnsi="Arial" w:cs="Arial"/>
          <w:color w:val="000000" w:themeColor="text1"/>
          <w:sz w:val="24"/>
          <w:szCs w:val="24"/>
        </w:rPr>
        <w:t xml:space="preserve"> as Maw, </w:t>
      </w:r>
      <w:r w:rsidRPr="009F0D64">
        <w:rPr>
          <w:rFonts w:ascii="Arial" w:eastAsia="Arial" w:hAnsi="Arial" w:cs="Arial"/>
          <w:b/>
          <w:bCs/>
          <w:color w:val="000000" w:themeColor="text1"/>
          <w:sz w:val="24"/>
          <w:szCs w:val="24"/>
        </w:rPr>
        <w:t>Laurence Boothman</w:t>
      </w:r>
      <w:r w:rsidRPr="009F0D64">
        <w:rPr>
          <w:rFonts w:ascii="Arial" w:eastAsia="Arial" w:hAnsi="Arial" w:cs="Arial"/>
          <w:color w:val="000000" w:themeColor="text1"/>
          <w:sz w:val="24"/>
          <w:szCs w:val="24"/>
        </w:rPr>
        <w:t xml:space="preserve"> as the Prince and Fairy Godmother, </w:t>
      </w:r>
      <w:r w:rsidRPr="00145DB7">
        <w:rPr>
          <w:rFonts w:ascii="Arial" w:eastAsia="Arial" w:hAnsi="Arial" w:cs="Arial"/>
          <w:color w:val="000000" w:themeColor="text1"/>
          <w:sz w:val="24"/>
          <w:szCs w:val="24"/>
        </w:rPr>
        <w:t xml:space="preserve">and </w:t>
      </w:r>
      <w:r w:rsidRPr="00145DB7">
        <w:rPr>
          <w:rFonts w:ascii="Arial" w:eastAsia="Arial" w:hAnsi="Arial" w:cs="Arial"/>
          <w:b/>
          <w:bCs/>
          <w:color w:val="000000" w:themeColor="text1"/>
          <w:sz w:val="24"/>
          <w:szCs w:val="24"/>
        </w:rPr>
        <w:t>Eva Beattie</w:t>
      </w:r>
      <w:r w:rsidR="009F0D64" w:rsidRPr="00145DB7">
        <w:rPr>
          <w:rFonts w:ascii="Arial" w:eastAsia="Arial" w:hAnsi="Arial" w:cs="Arial"/>
          <w:b/>
          <w:bCs/>
          <w:color w:val="000000" w:themeColor="text1"/>
          <w:sz w:val="24"/>
          <w:szCs w:val="24"/>
        </w:rPr>
        <w:t xml:space="preserve"> </w:t>
      </w:r>
      <w:r w:rsidR="009F0D64" w:rsidRPr="00145DB7">
        <w:rPr>
          <w:rFonts w:ascii="Arial" w:eastAsia="Arial" w:hAnsi="Arial" w:cs="Arial"/>
          <w:color w:val="000000" w:themeColor="text1"/>
          <w:sz w:val="24"/>
          <w:szCs w:val="24"/>
        </w:rPr>
        <w:t>making her professional stage debut</w:t>
      </w:r>
      <w:r w:rsidRPr="00145DB7">
        <w:rPr>
          <w:rFonts w:ascii="Arial" w:eastAsia="Arial" w:hAnsi="Arial" w:cs="Arial"/>
          <w:color w:val="000000" w:themeColor="text1"/>
          <w:sz w:val="24"/>
          <w:szCs w:val="24"/>
        </w:rPr>
        <w:t xml:space="preserve"> as Cinderella. Directed by </w:t>
      </w:r>
      <w:r w:rsidRPr="00145DB7">
        <w:rPr>
          <w:rFonts w:ascii="Arial" w:eastAsia="Arial" w:hAnsi="Arial" w:cs="Arial"/>
          <w:b/>
          <w:bCs/>
          <w:color w:val="000000" w:themeColor="text1"/>
          <w:sz w:val="24"/>
          <w:szCs w:val="24"/>
        </w:rPr>
        <w:t>Jo Rush</w:t>
      </w:r>
      <w:r w:rsidRPr="00145DB7">
        <w:rPr>
          <w:rFonts w:ascii="Arial" w:eastAsia="Arial" w:hAnsi="Arial" w:cs="Arial"/>
          <w:color w:val="000000" w:themeColor="text1"/>
          <w:sz w:val="24"/>
          <w:szCs w:val="24"/>
        </w:rPr>
        <w:t xml:space="preserve">, the production will also feature music by </w:t>
      </w:r>
      <w:r w:rsidRPr="00145DB7">
        <w:rPr>
          <w:rFonts w:ascii="Arial" w:eastAsia="Arial" w:hAnsi="Arial" w:cs="Arial"/>
          <w:b/>
          <w:bCs/>
          <w:color w:val="000000" w:themeColor="text1"/>
          <w:sz w:val="24"/>
          <w:szCs w:val="24"/>
        </w:rPr>
        <w:t>Brian</w:t>
      </w:r>
      <w:r w:rsidRPr="009F0D64">
        <w:rPr>
          <w:rFonts w:ascii="Arial" w:eastAsia="Arial" w:hAnsi="Arial" w:cs="Arial"/>
          <w:b/>
          <w:bCs/>
          <w:color w:val="000000" w:themeColor="text1"/>
          <w:sz w:val="24"/>
          <w:szCs w:val="24"/>
        </w:rPr>
        <w:t xml:space="preserve"> James O’Sullivan.</w:t>
      </w:r>
    </w:p>
    <w:p w14:paraId="486272AF" w14:textId="1B12C1AD" w:rsidR="008B4968" w:rsidRPr="009F0D64" w:rsidRDefault="009F0D64" w:rsidP="008B4968">
      <w:pPr>
        <w:rPr>
          <w:rFonts w:ascii="Arial" w:eastAsia="Arial" w:hAnsi="Arial" w:cs="Arial"/>
          <w:color w:val="000000" w:themeColor="text1"/>
          <w:sz w:val="24"/>
          <w:szCs w:val="24"/>
        </w:rPr>
      </w:pPr>
      <w:r w:rsidRPr="009F0D64">
        <w:rPr>
          <w:rFonts w:ascii="Arial" w:eastAsia="Arial" w:hAnsi="Arial" w:cs="Arial"/>
          <w:b/>
          <w:bCs/>
          <w:color w:val="000000" w:themeColor="text1"/>
          <w:sz w:val="24"/>
          <w:szCs w:val="24"/>
        </w:rPr>
        <w:t>Director Jo rush said</w:t>
      </w:r>
      <w:r w:rsidRPr="009F0D64">
        <w:rPr>
          <w:rFonts w:ascii="Arial" w:eastAsia="Arial" w:hAnsi="Arial" w:cs="Arial"/>
          <w:color w:val="000000" w:themeColor="text1"/>
          <w:sz w:val="24"/>
          <w:szCs w:val="24"/>
        </w:rPr>
        <w:t>:</w:t>
      </w:r>
      <w:r w:rsidR="00F551FD">
        <w:rPr>
          <w:rFonts w:ascii="Arial" w:eastAsia="Arial" w:hAnsi="Arial" w:cs="Arial"/>
          <w:color w:val="000000" w:themeColor="text1"/>
          <w:sz w:val="24"/>
          <w:szCs w:val="24"/>
        </w:rPr>
        <w:t xml:space="preserve"> “</w:t>
      </w:r>
      <w:r w:rsidR="00F551FD" w:rsidRPr="00F551FD">
        <w:rPr>
          <w:rFonts w:ascii="Arial" w:eastAsia="Arial" w:hAnsi="Arial" w:cs="Arial"/>
          <w:i/>
          <w:iCs/>
          <w:color w:val="000000" w:themeColor="text1"/>
          <w:sz w:val="24"/>
          <w:szCs w:val="24"/>
        </w:rPr>
        <w:t xml:space="preserve">We are so excited to bring this </w:t>
      </w:r>
      <w:proofErr w:type="gramStart"/>
      <w:r w:rsidR="00145DB7" w:rsidRPr="00F551FD">
        <w:rPr>
          <w:rFonts w:ascii="Arial" w:eastAsia="Arial" w:hAnsi="Arial" w:cs="Arial"/>
          <w:i/>
          <w:iCs/>
          <w:color w:val="000000" w:themeColor="text1"/>
          <w:sz w:val="24"/>
          <w:szCs w:val="24"/>
        </w:rPr>
        <w:t>brand</w:t>
      </w:r>
      <w:r w:rsidR="00145DB7">
        <w:rPr>
          <w:rFonts w:ascii="Arial" w:eastAsia="Arial" w:hAnsi="Arial" w:cs="Arial"/>
          <w:i/>
          <w:iCs/>
          <w:color w:val="000000" w:themeColor="text1"/>
          <w:sz w:val="24"/>
          <w:szCs w:val="24"/>
        </w:rPr>
        <w:t xml:space="preserve"> </w:t>
      </w:r>
      <w:r w:rsidR="00145DB7" w:rsidRPr="00F551FD">
        <w:rPr>
          <w:rFonts w:ascii="Arial" w:eastAsia="Arial" w:hAnsi="Arial" w:cs="Arial"/>
          <w:i/>
          <w:iCs/>
          <w:color w:val="000000" w:themeColor="text1"/>
          <w:sz w:val="24"/>
          <w:szCs w:val="24"/>
        </w:rPr>
        <w:t>new</w:t>
      </w:r>
      <w:proofErr w:type="gramEnd"/>
      <w:r w:rsidR="00F551FD" w:rsidRPr="00F551FD">
        <w:rPr>
          <w:rFonts w:ascii="Arial" w:eastAsia="Arial" w:hAnsi="Arial" w:cs="Arial"/>
          <w:i/>
          <w:iCs/>
          <w:color w:val="000000" w:themeColor="text1"/>
          <w:sz w:val="24"/>
          <w:szCs w:val="24"/>
        </w:rPr>
        <w:t xml:space="preserve"> twist on the Cinderella story to Cumbernauld this Christmas. We are incredibly lucky to have Lauren, Jo, Lawrence, and Eva - a totally hilarious and talented ensemble of actors, on board to help us bring to life Gary and Brian’s silly yet heartfelt story and songs for all of our brilliant audiences.”</w:t>
      </w:r>
    </w:p>
    <w:p w14:paraId="0574B83A" w14:textId="05C5A3DF" w:rsidR="009F0D64" w:rsidRDefault="009F0D64" w:rsidP="008B4968">
      <w:pPr>
        <w:rPr>
          <w:rFonts w:ascii="Arial" w:eastAsia="Arial" w:hAnsi="Arial" w:cs="Arial"/>
          <w:i/>
          <w:iCs/>
          <w:color w:val="000000" w:themeColor="text1"/>
          <w:sz w:val="24"/>
          <w:szCs w:val="24"/>
        </w:rPr>
      </w:pPr>
      <w:r w:rsidRPr="009F0D64">
        <w:rPr>
          <w:rFonts w:ascii="Arial" w:eastAsia="Arial" w:hAnsi="Arial" w:cs="Arial"/>
          <w:b/>
          <w:bCs/>
          <w:color w:val="000000" w:themeColor="text1"/>
          <w:sz w:val="24"/>
          <w:szCs w:val="24"/>
        </w:rPr>
        <w:t>Writer Gary McNair said</w:t>
      </w:r>
      <w:r w:rsidRPr="009F0D64">
        <w:rPr>
          <w:rFonts w:ascii="Arial" w:eastAsia="Arial" w:hAnsi="Arial" w:cs="Arial"/>
          <w:color w:val="000000" w:themeColor="text1"/>
          <w:sz w:val="24"/>
          <w:szCs w:val="24"/>
        </w:rPr>
        <w:t>:</w:t>
      </w:r>
      <w:r w:rsidR="00A352E0">
        <w:rPr>
          <w:rFonts w:ascii="Arial" w:eastAsia="Arial" w:hAnsi="Arial" w:cs="Arial"/>
          <w:color w:val="000000" w:themeColor="text1"/>
          <w:sz w:val="24"/>
          <w:szCs w:val="24"/>
        </w:rPr>
        <w:t xml:space="preserve"> “</w:t>
      </w:r>
      <w:r w:rsidR="00A352E0" w:rsidRPr="00A352E0">
        <w:rPr>
          <w:rFonts w:ascii="Arial" w:eastAsia="Arial" w:hAnsi="Arial" w:cs="Arial"/>
          <w:i/>
          <w:iCs/>
          <w:color w:val="000000" w:themeColor="text1"/>
          <w:sz w:val="24"/>
          <w:szCs w:val="24"/>
        </w:rPr>
        <w:t>I've always enjoyed performing in Cumbernauld, they always have excellent audiences and I can't wait to bring this show to them. It's a brilliant cast that I feel lucky to get to write for and a wonderful creative team to be a part of. I'm really looking forward to the fun to start in rehearsals.”</w:t>
      </w:r>
    </w:p>
    <w:p w14:paraId="3799AE08" w14:textId="1EFFAD0C" w:rsidR="002F77F8" w:rsidRDefault="002F77F8" w:rsidP="008B4968">
      <w:pPr>
        <w:rPr>
          <w:rFonts w:ascii="Arial" w:eastAsia="Arial" w:hAnsi="Arial" w:cs="Arial"/>
          <w:color w:val="000000" w:themeColor="text1"/>
          <w:sz w:val="24"/>
          <w:szCs w:val="24"/>
        </w:rPr>
      </w:pPr>
      <w:r w:rsidRPr="00145DB7">
        <w:rPr>
          <w:rFonts w:ascii="Arial" w:eastAsia="Arial" w:hAnsi="Arial" w:cs="Arial"/>
          <w:b/>
          <w:bCs/>
          <w:color w:val="000000" w:themeColor="text1"/>
          <w:sz w:val="24"/>
          <w:szCs w:val="24"/>
        </w:rPr>
        <w:t>Producer Fraser Morrison said:</w:t>
      </w:r>
      <w:r w:rsidRPr="002F77F8">
        <w:rPr>
          <w:rFonts w:ascii="Arial" w:eastAsia="Arial" w:hAnsi="Arial" w:cs="Arial"/>
          <w:color w:val="000000" w:themeColor="text1"/>
          <w:sz w:val="24"/>
          <w:szCs w:val="24"/>
        </w:rPr>
        <w:t xml:space="preserve"> </w:t>
      </w:r>
      <w:r w:rsidRPr="002F77F8">
        <w:rPr>
          <w:rFonts w:ascii="Arial" w:eastAsia="Arial" w:hAnsi="Arial" w:cs="Arial"/>
          <w:i/>
          <w:iCs/>
          <w:color w:val="000000" w:themeColor="text1"/>
          <w:sz w:val="24"/>
          <w:szCs w:val="24"/>
        </w:rPr>
        <w:t>"It's a thrill to see 'Ugly: A Cinderella Story' come to life on our stage. Working with this exceptional cast and the dedicated creative team has been an inspiring journey so far. We are excited to share this story's unconventional tale and transformative magic with the audiences of Cumbernauld and beyond this December."</w:t>
      </w:r>
    </w:p>
    <w:p w14:paraId="2E56673E" w14:textId="77777777" w:rsidR="009F0D64" w:rsidRPr="009F0D64" w:rsidRDefault="009F0D64" w:rsidP="008B4968">
      <w:pPr>
        <w:rPr>
          <w:rFonts w:ascii="Arial" w:eastAsia="Arial" w:hAnsi="Arial" w:cs="Arial"/>
          <w:color w:val="000000" w:themeColor="text1"/>
          <w:sz w:val="24"/>
          <w:szCs w:val="24"/>
        </w:rPr>
      </w:pPr>
    </w:p>
    <w:p w14:paraId="2A598CAC" w14:textId="7A44A866" w:rsidR="00B24898" w:rsidRDefault="009F0D64" w:rsidP="009F0D64">
      <w:pPr>
        <w:rPr>
          <w:rFonts w:ascii="Arial" w:hAnsi="Arial" w:cs="Arial"/>
          <w:sz w:val="24"/>
          <w:szCs w:val="24"/>
        </w:rPr>
      </w:pPr>
      <w:r w:rsidRPr="003D24FB">
        <w:rPr>
          <w:rFonts w:ascii="Arial" w:hAnsi="Arial" w:cs="Arial"/>
          <w:b/>
          <w:bCs/>
          <w:i/>
          <w:iCs/>
          <w:sz w:val="24"/>
          <w:szCs w:val="24"/>
        </w:rPr>
        <w:t>Ugly: A Cinderella Story</w:t>
      </w:r>
      <w:r>
        <w:rPr>
          <w:rFonts w:ascii="Arial" w:hAnsi="Arial" w:cs="Arial"/>
          <w:sz w:val="24"/>
          <w:szCs w:val="24"/>
        </w:rPr>
        <w:t xml:space="preserve"> will run at </w:t>
      </w:r>
      <w:proofErr w:type="spellStart"/>
      <w:r>
        <w:rPr>
          <w:rFonts w:ascii="Arial" w:hAnsi="Arial" w:cs="Arial"/>
          <w:sz w:val="24"/>
          <w:szCs w:val="24"/>
        </w:rPr>
        <w:t>Lanternhouse</w:t>
      </w:r>
      <w:proofErr w:type="spellEnd"/>
      <w:r>
        <w:rPr>
          <w:rFonts w:ascii="Arial" w:hAnsi="Arial" w:cs="Arial"/>
          <w:sz w:val="24"/>
          <w:szCs w:val="24"/>
        </w:rPr>
        <w:t xml:space="preserve"> </w:t>
      </w:r>
      <w:r w:rsidR="00145DB7">
        <w:rPr>
          <w:rFonts w:ascii="Arial" w:hAnsi="Arial" w:cs="Arial"/>
          <w:sz w:val="24"/>
          <w:szCs w:val="24"/>
        </w:rPr>
        <w:t xml:space="preserve">Main Auditorium </w:t>
      </w:r>
      <w:r>
        <w:rPr>
          <w:rFonts w:ascii="Arial" w:hAnsi="Arial" w:cs="Arial"/>
          <w:sz w:val="24"/>
          <w:szCs w:val="24"/>
        </w:rPr>
        <w:t xml:space="preserve">from </w:t>
      </w:r>
      <w:r w:rsidRPr="003D24FB">
        <w:rPr>
          <w:rFonts w:ascii="Arial" w:hAnsi="Arial" w:cs="Arial"/>
          <w:sz w:val="24"/>
          <w:szCs w:val="24"/>
          <w:u w:val="single"/>
        </w:rPr>
        <w:t>Sat 25 November to Sat 30 December</w:t>
      </w:r>
      <w:r>
        <w:rPr>
          <w:rFonts w:ascii="Arial" w:hAnsi="Arial" w:cs="Arial"/>
          <w:sz w:val="24"/>
          <w:szCs w:val="24"/>
        </w:rPr>
        <w:t xml:space="preserve">, with an opening press performance on </w:t>
      </w:r>
      <w:r w:rsidR="003D24FB" w:rsidRPr="003D24FB">
        <w:rPr>
          <w:rFonts w:ascii="Arial" w:hAnsi="Arial" w:cs="Arial"/>
          <w:b/>
          <w:bCs/>
          <w:sz w:val="24"/>
          <w:szCs w:val="24"/>
        </w:rPr>
        <w:t>Fri 01 December at 7pm.</w:t>
      </w:r>
    </w:p>
    <w:p w14:paraId="52D67511" w14:textId="4C9EA331" w:rsidR="00145DB7" w:rsidRDefault="00145DB7" w:rsidP="009F0D64">
      <w:pPr>
        <w:rPr>
          <w:rFonts w:ascii="Arial" w:hAnsi="Arial" w:cs="Arial"/>
          <w:sz w:val="24"/>
          <w:szCs w:val="24"/>
        </w:rPr>
      </w:pPr>
      <w:r w:rsidRPr="00145DB7">
        <w:rPr>
          <w:rFonts w:ascii="Arial" w:hAnsi="Arial" w:cs="Arial"/>
          <w:sz w:val="24"/>
          <w:szCs w:val="24"/>
        </w:rPr>
        <w:t>Meanwhile the Studio Theatre hosts a special production for younger audiences</w:t>
      </w:r>
      <w:r>
        <w:rPr>
          <w:rFonts w:ascii="Arial" w:hAnsi="Arial" w:cs="Arial"/>
          <w:sz w:val="24"/>
          <w:szCs w:val="24"/>
        </w:rPr>
        <w:t xml:space="preserve"> from </w:t>
      </w:r>
      <w:r w:rsidRPr="00145DB7">
        <w:rPr>
          <w:rFonts w:ascii="Arial" w:hAnsi="Arial" w:cs="Arial"/>
          <w:sz w:val="24"/>
          <w:szCs w:val="24"/>
          <w:u w:val="single"/>
        </w:rPr>
        <w:t>Saturday 2 December to Saturday 30 December</w:t>
      </w:r>
      <w:r>
        <w:rPr>
          <w:rFonts w:ascii="Arial" w:hAnsi="Arial" w:cs="Arial"/>
          <w:sz w:val="24"/>
          <w:szCs w:val="24"/>
        </w:rPr>
        <w:t xml:space="preserve"> -</w:t>
      </w:r>
      <w:r w:rsidRPr="00145DB7">
        <w:rPr>
          <w:rFonts w:ascii="Arial" w:hAnsi="Arial" w:cs="Arial"/>
          <w:sz w:val="24"/>
          <w:szCs w:val="24"/>
        </w:rPr>
        <w:t xml:space="preserve"> </w:t>
      </w:r>
      <w:r w:rsidRPr="00145DB7">
        <w:rPr>
          <w:rFonts w:ascii="Arial" w:hAnsi="Arial" w:cs="Arial"/>
          <w:b/>
          <w:bCs/>
          <w:i/>
          <w:iCs/>
          <w:sz w:val="24"/>
          <w:szCs w:val="24"/>
        </w:rPr>
        <w:t>A Ladder to the Stars</w:t>
      </w:r>
      <w:r w:rsidRPr="00145DB7">
        <w:rPr>
          <w:rFonts w:ascii="Arial" w:hAnsi="Arial" w:cs="Arial"/>
          <w:sz w:val="24"/>
          <w:szCs w:val="24"/>
        </w:rPr>
        <w:t>, a heartfelt, humorous story of what can happen when the universe hears your dreams, produced by Visible Fictions.</w:t>
      </w:r>
    </w:p>
    <w:p w14:paraId="2E98B414" w14:textId="77777777" w:rsidR="003D24FB" w:rsidRPr="009F0D64" w:rsidRDefault="003D24FB" w:rsidP="009F0D64">
      <w:pPr>
        <w:rPr>
          <w:rFonts w:ascii="Arial" w:hAnsi="Arial" w:cs="Arial"/>
          <w:sz w:val="24"/>
          <w:szCs w:val="24"/>
        </w:rPr>
      </w:pPr>
    </w:p>
    <w:p w14:paraId="4361DD54" w14:textId="77777777" w:rsidR="00B24898" w:rsidRPr="009F0D64" w:rsidRDefault="00B24898" w:rsidP="00B24898">
      <w:pPr>
        <w:pStyle w:val="NormalWeb"/>
        <w:rPr>
          <w:rFonts w:ascii="Arial" w:eastAsia="Georgia" w:hAnsi="Arial" w:cs="Arial"/>
          <w:b/>
          <w:bCs/>
          <w:sz w:val="20"/>
          <w:szCs w:val="20"/>
        </w:rPr>
      </w:pPr>
      <w:r w:rsidRPr="009F0D64">
        <w:rPr>
          <w:rFonts w:ascii="Arial" w:hAnsi="Arial" w:cs="Arial"/>
          <w:b/>
          <w:bCs/>
          <w:sz w:val="20"/>
          <w:szCs w:val="20"/>
        </w:rPr>
        <w:t>ENDS/</w:t>
      </w:r>
    </w:p>
    <w:p w14:paraId="1C74B90F" w14:textId="77777777" w:rsidR="00B24898" w:rsidRPr="009F0D64" w:rsidRDefault="00B24898" w:rsidP="00B24898">
      <w:pPr>
        <w:rPr>
          <w:rFonts w:ascii="Arial" w:eastAsia="Times New Roman" w:hAnsi="Arial" w:cs="Arial"/>
          <w:sz w:val="20"/>
          <w:szCs w:val="20"/>
        </w:rPr>
      </w:pPr>
    </w:p>
    <w:p w14:paraId="112BD08B" w14:textId="6A55F13E" w:rsidR="00B24898" w:rsidRPr="009F0D64" w:rsidRDefault="00B24898" w:rsidP="00B24898">
      <w:pPr>
        <w:rPr>
          <w:rFonts w:ascii="Arial" w:eastAsia="Times New Roman" w:hAnsi="Arial" w:cs="Arial"/>
          <w:sz w:val="20"/>
          <w:szCs w:val="20"/>
        </w:rPr>
      </w:pPr>
      <w:r w:rsidRPr="009F0D64">
        <w:rPr>
          <w:rFonts w:ascii="Arial" w:eastAsia="Times New Roman" w:hAnsi="Arial" w:cs="Arial"/>
          <w:sz w:val="20"/>
          <w:szCs w:val="20"/>
        </w:rPr>
        <w:t>-----------</w:t>
      </w:r>
    </w:p>
    <w:p w14:paraId="67A145E0" w14:textId="5BDFE1FA" w:rsidR="00A352E0" w:rsidRPr="00A352E0" w:rsidRDefault="00A352E0" w:rsidP="00A352E0">
      <w:pPr>
        <w:rPr>
          <w:rFonts w:ascii="Arial" w:eastAsia="Times New Roman" w:hAnsi="Arial" w:cs="Arial"/>
          <w:b/>
          <w:bCs/>
          <w:sz w:val="20"/>
          <w:szCs w:val="20"/>
        </w:rPr>
      </w:pPr>
      <w:r>
        <w:rPr>
          <w:rFonts w:ascii="Arial" w:eastAsia="Times New Roman" w:hAnsi="Arial" w:cs="Arial"/>
          <w:b/>
          <w:bCs/>
          <w:sz w:val="20"/>
          <w:szCs w:val="20"/>
        </w:rPr>
        <w:t>C</w:t>
      </w:r>
      <w:r w:rsidRPr="00D6718F">
        <w:rPr>
          <w:rFonts w:ascii="Arial" w:eastAsia="Times New Roman" w:hAnsi="Arial" w:cs="Arial"/>
          <w:b/>
          <w:bCs/>
          <w:sz w:val="20"/>
          <w:szCs w:val="20"/>
        </w:rPr>
        <w:t xml:space="preserve">ast </w:t>
      </w:r>
      <w:r>
        <w:rPr>
          <w:rFonts w:ascii="Arial" w:eastAsia="Times New Roman" w:hAnsi="Arial" w:cs="Arial"/>
          <w:b/>
          <w:bCs/>
          <w:sz w:val="20"/>
          <w:szCs w:val="20"/>
        </w:rPr>
        <w:t xml:space="preserve">images </w:t>
      </w:r>
      <w:r w:rsidRPr="00D6718F">
        <w:rPr>
          <w:rFonts w:ascii="Arial" w:eastAsia="Times New Roman" w:hAnsi="Arial" w:cs="Arial"/>
          <w:b/>
          <w:bCs/>
          <w:sz w:val="20"/>
          <w:szCs w:val="20"/>
        </w:rPr>
        <w:t xml:space="preserve">and </w:t>
      </w:r>
      <w:proofErr w:type="spellStart"/>
      <w:r w:rsidRPr="00D6718F">
        <w:rPr>
          <w:rFonts w:ascii="Arial" w:eastAsia="Times New Roman" w:hAnsi="Arial" w:cs="Arial"/>
          <w:b/>
          <w:bCs/>
          <w:sz w:val="20"/>
          <w:szCs w:val="20"/>
        </w:rPr>
        <w:t>biogs</w:t>
      </w:r>
      <w:proofErr w:type="spellEnd"/>
      <w:r w:rsidRPr="00D6718F">
        <w:rPr>
          <w:rFonts w:ascii="Arial" w:eastAsia="Times New Roman" w:hAnsi="Arial" w:cs="Arial"/>
          <w:b/>
          <w:bCs/>
          <w:sz w:val="20"/>
          <w:szCs w:val="20"/>
        </w:rPr>
        <w:t xml:space="preserve"> can be found </w:t>
      </w:r>
      <w:hyperlink r:id="rId11" w:history="1">
        <w:r w:rsidRPr="00D6718F">
          <w:rPr>
            <w:rStyle w:val="Hyperlink"/>
            <w:rFonts w:ascii="Arial" w:eastAsia="Times New Roman" w:hAnsi="Arial" w:cs="Arial"/>
            <w:b/>
            <w:bCs/>
            <w:sz w:val="20"/>
            <w:szCs w:val="20"/>
          </w:rPr>
          <w:t>here.</w:t>
        </w:r>
      </w:hyperlink>
    </w:p>
    <w:p w14:paraId="58EC0E15" w14:textId="3A36E94F" w:rsidR="00B24898" w:rsidRPr="009F0D64" w:rsidRDefault="00B24898" w:rsidP="00B24898">
      <w:pPr>
        <w:pBdr>
          <w:bottom w:val="single" w:sz="6" w:space="15" w:color="F0F2EB"/>
        </w:pBdr>
        <w:shd w:val="clear" w:color="auto" w:fill="FFFFFF"/>
        <w:spacing w:line="360" w:lineRule="auto"/>
        <w:rPr>
          <w:rFonts w:ascii="Arial" w:hAnsi="Arial" w:cs="Arial"/>
          <w:b/>
          <w:bCs/>
          <w:color w:val="000000" w:themeColor="text1"/>
          <w:sz w:val="20"/>
          <w:szCs w:val="20"/>
        </w:rPr>
      </w:pPr>
      <w:r w:rsidRPr="009F0D64">
        <w:rPr>
          <w:rFonts w:ascii="Arial" w:hAnsi="Arial" w:cs="Arial"/>
          <w:b/>
          <w:bCs/>
          <w:color w:val="000000" w:themeColor="text1"/>
          <w:sz w:val="20"/>
          <w:szCs w:val="20"/>
        </w:rPr>
        <w:t xml:space="preserve">For more information, contact: </w:t>
      </w:r>
    </w:p>
    <w:p w14:paraId="72E50E32" w14:textId="77777777" w:rsidR="00B24898" w:rsidRPr="009F0D64" w:rsidRDefault="00B24898" w:rsidP="00B24898">
      <w:pPr>
        <w:pBdr>
          <w:bottom w:val="single" w:sz="6" w:space="15" w:color="F0F2EB"/>
        </w:pBdr>
        <w:shd w:val="clear" w:color="auto" w:fill="FFFFFF"/>
        <w:spacing w:line="360" w:lineRule="auto"/>
        <w:rPr>
          <w:rStyle w:val="Hyperlink"/>
          <w:rFonts w:ascii="Arial" w:hAnsi="Arial" w:cs="Arial"/>
          <w:sz w:val="20"/>
          <w:szCs w:val="20"/>
        </w:rPr>
      </w:pPr>
      <w:r w:rsidRPr="009F0D64">
        <w:rPr>
          <w:rStyle w:val="Hyperlink"/>
          <w:rFonts w:ascii="Arial" w:hAnsi="Arial" w:cs="Arial"/>
          <w:b/>
          <w:bCs/>
          <w:color w:val="000000" w:themeColor="text1"/>
          <w:sz w:val="20"/>
          <w:szCs w:val="20"/>
        </w:rPr>
        <w:t>Joseph Crerar-Blythe, The Corner Shop PR</w:t>
      </w:r>
      <w:r w:rsidRPr="009F0D64">
        <w:rPr>
          <w:rStyle w:val="Hyperlink"/>
          <w:rFonts w:ascii="Arial" w:hAnsi="Arial" w:cs="Arial"/>
          <w:color w:val="000000" w:themeColor="text1"/>
          <w:sz w:val="20"/>
          <w:szCs w:val="20"/>
        </w:rPr>
        <w:t xml:space="preserve">: </w:t>
      </w:r>
      <w:hyperlink r:id="rId12" w:history="1">
        <w:r w:rsidRPr="009F0D64">
          <w:rPr>
            <w:rStyle w:val="Hyperlink"/>
            <w:rFonts w:ascii="Arial" w:hAnsi="Arial" w:cs="Arial"/>
            <w:sz w:val="20"/>
            <w:szCs w:val="20"/>
          </w:rPr>
          <w:t>joseph@thecornershoppr.com</w:t>
        </w:r>
      </w:hyperlink>
      <w:r w:rsidRPr="009F0D64">
        <w:rPr>
          <w:rStyle w:val="Hyperlink"/>
          <w:rFonts w:ascii="Arial" w:hAnsi="Arial" w:cs="Arial"/>
          <w:sz w:val="20"/>
          <w:szCs w:val="20"/>
        </w:rPr>
        <w:t xml:space="preserve"> / 07500 258 404</w:t>
      </w:r>
    </w:p>
    <w:p w14:paraId="585E9ACF" w14:textId="507C2FF9" w:rsidR="00B24898" w:rsidRPr="009F0D64" w:rsidRDefault="00B24898" w:rsidP="00B24898">
      <w:pPr>
        <w:pBdr>
          <w:bottom w:val="single" w:sz="6" w:space="15" w:color="F0F2EB"/>
        </w:pBdr>
        <w:shd w:val="clear" w:color="auto" w:fill="FFFFFF"/>
        <w:spacing w:line="360" w:lineRule="auto"/>
        <w:rPr>
          <w:rStyle w:val="Hyperlink"/>
          <w:rFonts w:ascii="Arial" w:hAnsi="Arial" w:cs="Arial"/>
          <w:b/>
          <w:bCs/>
          <w:color w:val="000000" w:themeColor="text1"/>
          <w:sz w:val="20"/>
          <w:szCs w:val="20"/>
        </w:rPr>
      </w:pPr>
      <w:r w:rsidRPr="009F0D64">
        <w:rPr>
          <w:rFonts w:ascii="Arial" w:eastAsia="Tahoma" w:hAnsi="Arial" w:cs="Arial"/>
          <w:b/>
          <w:bCs/>
          <w:sz w:val="20"/>
          <w:szCs w:val="20"/>
        </w:rPr>
        <w:lastRenderedPageBreak/>
        <w:t xml:space="preserve">Rachel Murphy, Communications &amp; Engagement Manager, </w:t>
      </w:r>
      <w:r w:rsidR="00E4212C">
        <w:rPr>
          <w:rFonts w:ascii="Arial" w:eastAsia="Tahoma" w:hAnsi="Arial" w:cs="Arial"/>
          <w:b/>
          <w:bCs/>
          <w:sz w:val="20"/>
          <w:szCs w:val="20"/>
        </w:rPr>
        <w:t>Cumbernauld Theatre</w:t>
      </w:r>
      <w:r w:rsidRPr="009F0D64">
        <w:rPr>
          <w:rFonts w:ascii="Arial" w:eastAsia="Tahoma" w:hAnsi="Arial" w:cs="Arial"/>
          <w:b/>
          <w:bCs/>
          <w:sz w:val="20"/>
          <w:szCs w:val="20"/>
        </w:rPr>
        <w:t>:</w:t>
      </w:r>
      <w:r w:rsidRPr="009F0D64">
        <w:rPr>
          <w:rFonts w:ascii="Arial" w:hAnsi="Arial" w:cs="Arial"/>
          <w:b/>
          <w:bCs/>
          <w:color w:val="000000" w:themeColor="text1"/>
          <w:sz w:val="20"/>
          <w:szCs w:val="20"/>
        </w:rPr>
        <w:t xml:space="preserve"> </w:t>
      </w:r>
      <w:hyperlink r:id="rId13" w:history="1">
        <w:r w:rsidRPr="009F0D64">
          <w:rPr>
            <w:rStyle w:val="Hyperlink"/>
            <w:rFonts w:ascii="Arial" w:eastAsia="Tahoma" w:hAnsi="Arial" w:cs="Arial"/>
            <w:sz w:val="20"/>
            <w:szCs w:val="20"/>
          </w:rPr>
          <w:t>rmurphy@cumbernauldtheatre.co.uk </w:t>
        </w:r>
      </w:hyperlink>
      <w:r w:rsidRPr="009F0D64">
        <w:rPr>
          <w:rStyle w:val="Hyperlink"/>
          <w:rFonts w:ascii="Arial" w:eastAsia="Tahoma" w:hAnsi="Arial" w:cs="Arial"/>
          <w:sz w:val="20"/>
          <w:szCs w:val="20"/>
        </w:rPr>
        <w:t xml:space="preserve">/ </w:t>
      </w:r>
      <w:r w:rsidRPr="009F0D64">
        <w:rPr>
          <w:rFonts w:ascii="Arial" w:eastAsia="Tahoma" w:hAnsi="Arial" w:cs="Arial"/>
          <w:sz w:val="20"/>
          <w:szCs w:val="20"/>
        </w:rPr>
        <w:t>01236 732887</w:t>
      </w:r>
    </w:p>
    <w:p w14:paraId="4065E0C6" w14:textId="77777777" w:rsidR="00B24898" w:rsidRPr="009F0D64" w:rsidRDefault="00B24898" w:rsidP="00B24898">
      <w:pPr>
        <w:pStyle w:val="NormalWeb"/>
        <w:rPr>
          <w:rFonts w:ascii="Arial" w:eastAsia="Georgia" w:hAnsi="Arial" w:cs="Arial"/>
          <w:b/>
          <w:bCs/>
          <w:sz w:val="20"/>
          <w:szCs w:val="20"/>
        </w:rPr>
      </w:pPr>
    </w:p>
    <w:p w14:paraId="1F6CE326" w14:textId="5573D2A5" w:rsidR="00B24898" w:rsidRPr="009F0D64" w:rsidRDefault="00977B6B" w:rsidP="00B24898">
      <w:pPr>
        <w:pStyle w:val="NormalWeb"/>
        <w:rPr>
          <w:rFonts w:ascii="Arial" w:eastAsia="Georgia" w:hAnsi="Arial" w:cs="Arial"/>
          <w:b/>
          <w:bCs/>
          <w:sz w:val="20"/>
          <w:szCs w:val="20"/>
          <w:u w:val="single"/>
        </w:rPr>
      </w:pPr>
      <w:r w:rsidRPr="009F0D64">
        <w:rPr>
          <w:rFonts w:ascii="Arial" w:hAnsi="Arial" w:cs="Arial"/>
          <w:b/>
          <w:bCs/>
          <w:sz w:val="20"/>
          <w:szCs w:val="20"/>
          <w:u w:val="single"/>
        </w:rPr>
        <w:t>Production info</w:t>
      </w:r>
    </w:p>
    <w:p w14:paraId="2F52ECC4" w14:textId="4A26BBBB" w:rsidR="00B24898" w:rsidRPr="009F0D64" w:rsidRDefault="00977B6B" w:rsidP="00B24898">
      <w:pPr>
        <w:pStyle w:val="NoSpacing"/>
        <w:rPr>
          <w:rFonts w:ascii="Arial" w:hAnsi="Arial" w:cs="Arial"/>
          <w:b/>
          <w:bCs/>
          <w:i/>
          <w:iCs/>
          <w:sz w:val="20"/>
          <w:szCs w:val="20"/>
        </w:rPr>
      </w:pPr>
      <w:r w:rsidRPr="009F0D64">
        <w:rPr>
          <w:rFonts w:ascii="Arial" w:hAnsi="Arial" w:cs="Arial"/>
          <w:b/>
          <w:bCs/>
          <w:i/>
          <w:iCs/>
          <w:sz w:val="20"/>
          <w:szCs w:val="20"/>
        </w:rPr>
        <w:t>Ugly: A Cinderella Story</w:t>
      </w:r>
    </w:p>
    <w:p w14:paraId="566854FD" w14:textId="263E7893" w:rsidR="00977B6B" w:rsidRPr="009F0D64" w:rsidRDefault="00977B6B" w:rsidP="00B24898">
      <w:pPr>
        <w:pStyle w:val="NoSpacing"/>
        <w:rPr>
          <w:rFonts w:ascii="Arial" w:hAnsi="Arial" w:cs="Arial"/>
          <w:sz w:val="20"/>
          <w:szCs w:val="20"/>
        </w:rPr>
      </w:pPr>
      <w:r w:rsidRPr="009F0D64">
        <w:rPr>
          <w:rFonts w:ascii="Arial" w:hAnsi="Arial" w:cs="Arial"/>
          <w:sz w:val="20"/>
          <w:szCs w:val="20"/>
        </w:rPr>
        <w:t xml:space="preserve">Written by </w:t>
      </w:r>
      <w:r w:rsidRPr="009F0D64">
        <w:rPr>
          <w:rFonts w:ascii="Arial" w:hAnsi="Arial" w:cs="Arial"/>
          <w:b/>
          <w:bCs/>
          <w:sz w:val="20"/>
          <w:szCs w:val="20"/>
        </w:rPr>
        <w:t>Gary McNair</w:t>
      </w:r>
      <w:r w:rsidRPr="009F0D64">
        <w:rPr>
          <w:rFonts w:ascii="Arial" w:hAnsi="Arial" w:cs="Arial"/>
          <w:sz w:val="20"/>
          <w:szCs w:val="20"/>
        </w:rPr>
        <w:t xml:space="preserve">, Directed by </w:t>
      </w:r>
      <w:r w:rsidRPr="009F0D64">
        <w:rPr>
          <w:rFonts w:ascii="Arial" w:hAnsi="Arial" w:cs="Arial"/>
          <w:b/>
          <w:bCs/>
          <w:sz w:val="20"/>
          <w:szCs w:val="20"/>
        </w:rPr>
        <w:t>Jo Rush</w:t>
      </w:r>
      <w:r w:rsidRPr="009F0D64">
        <w:rPr>
          <w:rFonts w:ascii="Arial" w:hAnsi="Arial" w:cs="Arial"/>
          <w:sz w:val="20"/>
          <w:szCs w:val="20"/>
        </w:rPr>
        <w:t xml:space="preserve">, Music by </w:t>
      </w:r>
      <w:r w:rsidRPr="009F0D64">
        <w:rPr>
          <w:rFonts w:ascii="Arial" w:hAnsi="Arial" w:cs="Arial"/>
          <w:b/>
          <w:bCs/>
          <w:sz w:val="20"/>
          <w:szCs w:val="20"/>
        </w:rPr>
        <w:t>Brian James O’Sullivan</w:t>
      </w:r>
    </w:p>
    <w:p w14:paraId="5F6475CC" w14:textId="5E3695CB" w:rsidR="00977B6B" w:rsidRPr="009F0D64" w:rsidRDefault="00977B6B" w:rsidP="00B24898">
      <w:pPr>
        <w:pStyle w:val="NoSpacing"/>
        <w:rPr>
          <w:rFonts w:ascii="Arial" w:hAnsi="Arial" w:cs="Arial"/>
          <w:sz w:val="20"/>
          <w:szCs w:val="20"/>
        </w:rPr>
      </w:pPr>
      <w:r w:rsidRPr="009F0D64">
        <w:rPr>
          <w:rFonts w:ascii="Arial" w:hAnsi="Arial" w:cs="Arial"/>
          <w:sz w:val="20"/>
          <w:szCs w:val="20"/>
        </w:rPr>
        <w:t>Presented by Cumbernauld Theatre Company</w:t>
      </w:r>
    </w:p>
    <w:p w14:paraId="4C73CEC1" w14:textId="77777777" w:rsidR="00977B6B" w:rsidRPr="009F0D64" w:rsidRDefault="00977B6B" w:rsidP="00B24898">
      <w:pPr>
        <w:pStyle w:val="NoSpacing"/>
        <w:rPr>
          <w:rFonts w:ascii="Arial" w:eastAsia="Georgia" w:hAnsi="Arial" w:cs="Arial"/>
          <w:sz w:val="20"/>
          <w:szCs w:val="20"/>
        </w:rPr>
      </w:pPr>
    </w:p>
    <w:p w14:paraId="6550E94B" w14:textId="237CC610" w:rsidR="00977B6B" w:rsidRPr="009F0D64" w:rsidRDefault="00977B6B" w:rsidP="00B24898">
      <w:pPr>
        <w:pStyle w:val="NoSpacing"/>
        <w:rPr>
          <w:rFonts w:ascii="Arial" w:eastAsia="Georgia" w:hAnsi="Arial" w:cs="Arial"/>
          <w:sz w:val="20"/>
          <w:szCs w:val="20"/>
        </w:rPr>
      </w:pPr>
      <w:r w:rsidRPr="009F0D64">
        <w:rPr>
          <w:rFonts w:ascii="Arial" w:eastAsia="Georgia" w:hAnsi="Arial" w:cs="Arial"/>
          <w:sz w:val="20"/>
          <w:szCs w:val="20"/>
        </w:rPr>
        <w:t>Cast</w:t>
      </w:r>
    </w:p>
    <w:p w14:paraId="64F41C37" w14:textId="77777777" w:rsidR="002F77F8" w:rsidRPr="002F77F8" w:rsidRDefault="002F77F8" w:rsidP="002F77F8">
      <w:pPr>
        <w:pStyle w:val="NoSpacing"/>
        <w:rPr>
          <w:rFonts w:ascii="Arial" w:eastAsia="Georgia" w:hAnsi="Arial" w:cs="Arial"/>
          <w:sz w:val="20"/>
          <w:szCs w:val="20"/>
        </w:rPr>
      </w:pPr>
      <w:r w:rsidRPr="002F77F8">
        <w:rPr>
          <w:rFonts w:ascii="Arial" w:eastAsia="Georgia" w:hAnsi="Arial" w:cs="Arial"/>
          <w:sz w:val="20"/>
          <w:szCs w:val="20"/>
        </w:rPr>
        <w:t xml:space="preserve">Chantelle – </w:t>
      </w:r>
      <w:r w:rsidRPr="002F77F8">
        <w:rPr>
          <w:rFonts w:ascii="Arial" w:eastAsia="Georgia" w:hAnsi="Arial" w:cs="Arial"/>
          <w:b/>
          <w:bCs/>
          <w:sz w:val="20"/>
          <w:szCs w:val="20"/>
        </w:rPr>
        <w:t>Lauren Ellis Steele</w:t>
      </w:r>
    </w:p>
    <w:p w14:paraId="03EB4CF7" w14:textId="77777777" w:rsidR="002F77F8" w:rsidRPr="002F77F8" w:rsidRDefault="002F77F8" w:rsidP="002F77F8">
      <w:pPr>
        <w:pStyle w:val="NoSpacing"/>
        <w:rPr>
          <w:rFonts w:ascii="Arial" w:eastAsia="Georgia" w:hAnsi="Arial" w:cs="Arial"/>
          <w:sz w:val="20"/>
          <w:szCs w:val="20"/>
        </w:rPr>
      </w:pPr>
      <w:r w:rsidRPr="002F77F8">
        <w:rPr>
          <w:rFonts w:ascii="Arial" w:eastAsia="Georgia" w:hAnsi="Arial" w:cs="Arial"/>
          <w:sz w:val="20"/>
          <w:szCs w:val="20"/>
        </w:rPr>
        <w:t xml:space="preserve">Maw – </w:t>
      </w:r>
      <w:r w:rsidRPr="002F77F8">
        <w:rPr>
          <w:rFonts w:ascii="Arial" w:eastAsia="Georgia" w:hAnsi="Arial" w:cs="Arial"/>
          <w:b/>
          <w:bCs/>
          <w:sz w:val="20"/>
          <w:szCs w:val="20"/>
        </w:rPr>
        <w:t>Jo Freer</w:t>
      </w:r>
    </w:p>
    <w:p w14:paraId="74F4512E" w14:textId="77777777" w:rsidR="002F77F8" w:rsidRPr="002F77F8" w:rsidRDefault="002F77F8" w:rsidP="002F77F8">
      <w:pPr>
        <w:pStyle w:val="NoSpacing"/>
        <w:rPr>
          <w:rFonts w:ascii="Arial" w:eastAsia="Georgia" w:hAnsi="Arial" w:cs="Arial"/>
          <w:sz w:val="20"/>
          <w:szCs w:val="20"/>
        </w:rPr>
      </w:pPr>
      <w:r w:rsidRPr="002F77F8">
        <w:rPr>
          <w:rFonts w:ascii="Arial" w:eastAsia="Georgia" w:hAnsi="Arial" w:cs="Arial"/>
          <w:sz w:val="20"/>
          <w:szCs w:val="20"/>
        </w:rPr>
        <w:t xml:space="preserve">Fairy Godmother/Prince – </w:t>
      </w:r>
      <w:r w:rsidRPr="002F77F8">
        <w:rPr>
          <w:rFonts w:ascii="Arial" w:eastAsia="Georgia" w:hAnsi="Arial" w:cs="Arial"/>
          <w:b/>
          <w:bCs/>
          <w:sz w:val="20"/>
          <w:szCs w:val="20"/>
        </w:rPr>
        <w:t xml:space="preserve">Lawrence </w:t>
      </w:r>
      <w:proofErr w:type="spellStart"/>
      <w:r w:rsidRPr="002F77F8">
        <w:rPr>
          <w:rFonts w:ascii="Arial" w:eastAsia="Georgia" w:hAnsi="Arial" w:cs="Arial"/>
          <w:b/>
          <w:bCs/>
          <w:sz w:val="20"/>
          <w:szCs w:val="20"/>
        </w:rPr>
        <w:t>Boothman</w:t>
      </w:r>
      <w:proofErr w:type="spellEnd"/>
    </w:p>
    <w:p w14:paraId="70752A1E" w14:textId="5BDB4D6B" w:rsidR="00977B6B" w:rsidRPr="009F0D64" w:rsidRDefault="002F77F8" w:rsidP="002F77F8">
      <w:pPr>
        <w:pStyle w:val="NoSpacing"/>
        <w:rPr>
          <w:rFonts w:ascii="Arial" w:eastAsia="Georgia" w:hAnsi="Arial" w:cs="Arial"/>
          <w:sz w:val="20"/>
          <w:szCs w:val="20"/>
        </w:rPr>
      </w:pPr>
      <w:r w:rsidRPr="002F77F8">
        <w:rPr>
          <w:rFonts w:ascii="Arial" w:eastAsia="Georgia" w:hAnsi="Arial" w:cs="Arial"/>
          <w:sz w:val="20"/>
          <w:szCs w:val="20"/>
        </w:rPr>
        <w:t xml:space="preserve">Cinderella – </w:t>
      </w:r>
      <w:r w:rsidRPr="002F77F8">
        <w:rPr>
          <w:rFonts w:ascii="Arial" w:eastAsia="Georgia" w:hAnsi="Arial" w:cs="Arial"/>
          <w:b/>
          <w:bCs/>
          <w:sz w:val="20"/>
          <w:szCs w:val="20"/>
        </w:rPr>
        <w:t>Eva Beattie</w:t>
      </w:r>
    </w:p>
    <w:p w14:paraId="2A47869B" w14:textId="392A23ED" w:rsidR="00977B6B" w:rsidRPr="009F0D64" w:rsidRDefault="00977B6B" w:rsidP="00B24898">
      <w:pPr>
        <w:pStyle w:val="NoSpacing"/>
        <w:rPr>
          <w:rFonts w:ascii="Arial" w:eastAsia="Georgia" w:hAnsi="Arial" w:cs="Arial"/>
          <w:sz w:val="20"/>
          <w:szCs w:val="20"/>
          <w:u w:val="single"/>
        </w:rPr>
      </w:pPr>
      <w:r w:rsidRPr="009F0D64">
        <w:rPr>
          <w:rFonts w:ascii="Arial" w:eastAsia="Georgia" w:hAnsi="Arial" w:cs="Arial"/>
          <w:sz w:val="20"/>
          <w:szCs w:val="20"/>
          <w:u w:val="single"/>
        </w:rPr>
        <w:t xml:space="preserve">Listings info </w:t>
      </w:r>
    </w:p>
    <w:p w14:paraId="45948E12" w14:textId="77777777" w:rsidR="00066F8B" w:rsidRPr="009F0D64" w:rsidRDefault="00066F8B" w:rsidP="00B24898">
      <w:pPr>
        <w:pStyle w:val="NoSpacing"/>
        <w:rPr>
          <w:rFonts w:ascii="Arial" w:hAnsi="Arial" w:cs="Arial"/>
          <w:sz w:val="20"/>
          <w:szCs w:val="20"/>
        </w:rPr>
      </w:pPr>
    </w:p>
    <w:p w14:paraId="1B51EB61" w14:textId="11D11160" w:rsidR="00B24898" w:rsidRPr="009F0D64" w:rsidRDefault="00066F8B" w:rsidP="00B24898">
      <w:pPr>
        <w:pStyle w:val="NoSpacing"/>
        <w:rPr>
          <w:rFonts w:ascii="Arial" w:hAnsi="Arial" w:cs="Arial"/>
          <w:sz w:val="20"/>
          <w:szCs w:val="20"/>
        </w:rPr>
      </w:pPr>
      <w:r w:rsidRPr="009F0D64">
        <w:rPr>
          <w:rFonts w:ascii="Arial" w:hAnsi="Arial" w:cs="Arial"/>
          <w:b/>
          <w:bCs/>
          <w:sz w:val="20"/>
          <w:szCs w:val="20"/>
        </w:rPr>
        <w:t>Sat</w:t>
      </w:r>
      <w:r w:rsidR="00B24898" w:rsidRPr="009F0D64">
        <w:rPr>
          <w:rFonts w:ascii="Arial" w:hAnsi="Arial" w:cs="Arial"/>
          <w:b/>
          <w:bCs/>
          <w:sz w:val="20"/>
          <w:szCs w:val="20"/>
        </w:rPr>
        <w:t xml:space="preserve"> 02 – Sat </w:t>
      </w:r>
      <w:r w:rsidRPr="009F0D64">
        <w:rPr>
          <w:rFonts w:ascii="Arial" w:hAnsi="Arial" w:cs="Arial"/>
          <w:b/>
          <w:bCs/>
          <w:sz w:val="20"/>
          <w:szCs w:val="20"/>
        </w:rPr>
        <w:t>30</w:t>
      </w:r>
      <w:r w:rsidR="00B24898" w:rsidRPr="009F0D64">
        <w:rPr>
          <w:rFonts w:ascii="Arial" w:hAnsi="Arial" w:cs="Arial"/>
          <w:b/>
          <w:bCs/>
          <w:sz w:val="20"/>
          <w:szCs w:val="20"/>
        </w:rPr>
        <w:t xml:space="preserve"> December</w:t>
      </w:r>
      <w:r w:rsidR="00B24898" w:rsidRPr="009F0D64">
        <w:rPr>
          <w:rFonts w:ascii="Arial" w:hAnsi="Arial" w:cs="Arial"/>
          <w:sz w:val="20"/>
          <w:szCs w:val="20"/>
        </w:rPr>
        <w:t xml:space="preserve"> (preview performance</w:t>
      </w:r>
      <w:r w:rsidR="002F77F8">
        <w:rPr>
          <w:rFonts w:ascii="Arial" w:hAnsi="Arial" w:cs="Arial"/>
          <w:sz w:val="20"/>
          <w:szCs w:val="20"/>
        </w:rPr>
        <w:t>s</w:t>
      </w:r>
      <w:r w:rsidR="00B24898" w:rsidRPr="009F0D64">
        <w:rPr>
          <w:rFonts w:ascii="Arial" w:hAnsi="Arial" w:cs="Arial"/>
          <w:sz w:val="20"/>
          <w:szCs w:val="20"/>
        </w:rPr>
        <w:t xml:space="preserve"> </w:t>
      </w:r>
      <w:r w:rsidR="00B24898" w:rsidRPr="009F0D64">
        <w:rPr>
          <w:rFonts w:ascii="Arial" w:hAnsi="Arial" w:cs="Arial"/>
          <w:b/>
          <w:bCs/>
          <w:sz w:val="20"/>
          <w:szCs w:val="20"/>
        </w:rPr>
        <w:t>Sat 2</w:t>
      </w:r>
      <w:r w:rsidRPr="009F0D64">
        <w:rPr>
          <w:rFonts w:ascii="Arial" w:hAnsi="Arial" w:cs="Arial"/>
          <w:b/>
          <w:bCs/>
          <w:sz w:val="20"/>
          <w:szCs w:val="20"/>
        </w:rPr>
        <w:t>5</w:t>
      </w:r>
      <w:r w:rsidR="00B24898" w:rsidRPr="009F0D64">
        <w:rPr>
          <w:rFonts w:ascii="Arial" w:hAnsi="Arial" w:cs="Arial"/>
          <w:b/>
          <w:bCs/>
          <w:sz w:val="20"/>
          <w:szCs w:val="20"/>
        </w:rPr>
        <w:t xml:space="preserve"> Nov</w:t>
      </w:r>
      <w:r w:rsidR="002F77F8">
        <w:rPr>
          <w:rFonts w:ascii="Arial" w:hAnsi="Arial" w:cs="Arial"/>
          <w:b/>
          <w:bCs/>
          <w:sz w:val="20"/>
          <w:szCs w:val="20"/>
        </w:rPr>
        <w:t xml:space="preserve"> – Fri 1 De</w:t>
      </w:r>
      <w:r w:rsidR="002F77F8" w:rsidRPr="002F77F8">
        <w:rPr>
          <w:rFonts w:ascii="Arial" w:hAnsi="Arial" w:cs="Arial"/>
          <w:b/>
          <w:bCs/>
          <w:sz w:val="20"/>
          <w:szCs w:val="20"/>
        </w:rPr>
        <w:t>c</w:t>
      </w:r>
      <w:r w:rsidR="00B24898" w:rsidRPr="009F0D64">
        <w:rPr>
          <w:rFonts w:ascii="Arial" w:hAnsi="Arial" w:cs="Arial"/>
          <w:sz w:val="20"/>
          <w:szCs w:val="20"/>
        </w:rPr>
        <w:t xml:space="preserve">) | </w:t>
      </w:r>
      <w:r w:rsidRPr="009F0D64">
        <w:rPr>
          <w:rFonts w:ascii="Arial" w:hAnsi="Arial" w:cs="Arial"/>
          <w:sz w:val="20"/>
          <w:szCs w:val="20"/>
        </w:rPr>
        <w:t xml:space="preserve">Times </w:t>
      </w:r>
      <w:proofErr w:type="gramStart"/>
      <w:r w:rsidRPr="009F0D64">
        <w:rPr>
          <w:rFonts w:ascii="Arial" w:hAnsi="Arial" w:cs="Arial"/>
          <w:sz w:val="20"/>
          <w:szCs w:val="20"/>
        </w:rPr>
        <w:t>vary</w:t>
      </w:r>
      <w:proofErr w:type="gramEnd"/>
    </w:p>
    <w:p w14:paraId="30BFA95A" w14:textId="5092C4EE" w:rsidR="00B24898" w:rsidRPr="009F0D64" w:rsidRDefault="00B24898" w:rsidP="00B24898">
      <w:pPr>
        <w:pStyle w:val="NoSpacing"/>
        <w:rPr>
          <w:rFonts w:ascii="Arial" w:hAnsi="Arial" w:cs="Arial"/>
          <w:sz w:val="20"/>
          <w:szCs w:val="20"/>
        </w:rPr>
      </w:pPr>
      <w:r w:rsidRPr="009F0D64">
        <w:rPr>
          <w:rFonts w:ascii="Arial" w:hAnsi="Arial" w:cs="Arial"/>
          <w:sz w:val="20"/>
          <w:szCs w:val="20"/>
        </w:rPr>
        <w:t xml:space="preserve">Relaxed Performance on </w:t>
      </w:r>
      <w:r w:rsidRPr="009F0D64">
        <w:rPr>
          <w:rFonts w:ascii="Arial" w:hAnsi="Arial" w:cs="Arial"/>
          <w:b/>
          <w:bCs/>
          <w:sz w:val="20"/>
          <w:szCs w:val="20"/>
        </w:rPr>
        <w:t xml:space="preserve">Sat </w:t>
      </w:r>
      <w:r w:rsidR="00066F8B" w:rsidRPr="009F0D64">
        <w:rPr>
          <w:rFonts w:ascii="Arial" w:hAnsi="Arial" w:cs="Arial"/>
          <w:b/>
          <w:bCs/>
          <w:sz w:val="20"/>
          <w:szCs w:val="20"/>
        </w:rPr>
        <w:t>09</w:t>
      </w:r>
      <w:r w:rsidRPr="009F0D64">
        <w:rPr>
          <w:rFonts w:ascii="Arial" w:hAnsi="Arial" w:cs="Arial"/>
          <w:b/>
          <w:bCs/>
          <w:sz w:val="20"/>
          <w:szCs w:val="20"/>
        </w:rPr>
        <w:t xml:space="preserve"> December (</w:t>
      </w:r>
      <w:r w:rsidR="00066F8B" w:rsidRPr="009F0D64">
        <w:rPr>
          <w:rFonts w:ascii="Arial" w:hAnsi="Arial" w:cs="Arial"/>
          <w:b/>
          <w:bCs/>
          <w:sz w:val="20"/>
          <w:szCs w:val="20"/>
        </w:rPr>
        <w:t>11am</w:t>
      </w:r>
      <w:r w:rsidRPr="009F0D64">
        <w:rPr>
          <w:rFonts w:ascii="Arial" w:hAnsi="Arial" w:cs="Arial"/>
          <w:b/>
          <w:bCs/>
          <w:sz w:val="20"/>
          <w:szCs w:val="20"/>
        </w:rPr>
        <w:t>)</w:t>
      </w:r>
    </w:p>
    <w:p w14:paraId="64C8F125" w14:textId="77777777" w:rsidR="00066F8B" w:rsidRPr="009F0D64" w:rsidRDefault="00066F8B" w:rsidP="00B24898">
      <w:pPr>
        <w:pStyle w:val="NoSpacing"/>
        <w:rPr>
          <w:rFonts w:ascii="Arial" w:hAnsi="Arial" w:cs="Arial"/>
          <w:sz w:val="20"/>
          <w:szCs w:val="20"/>
        </w:rPr>
      </w:pPr>
      <w:r w:rsidRPr="009F0D64">
        <w:rPr>
          <w:rFonts w:ascii="Arial" w:hAnsi="Arial" w:cs="Arial"/>
          <w:sz w:val="20"/>
          <w:szCs w:val="20"/>
        </w:rPr>
        <w:t xml:space="preserve">BSL/Audio Described Performance on </w:t>
      </w:r>
      <w:r w:rsidRPr="009F0D64">
        <w:rPr>
          <w:rFonts w:ascii="Arial" w:hAnsi="Arial" w:cs="Arial"/>
          <w:b/>
          <w:bCs/>
          <w:sz w:val="20"/>
          <w:szCs w:val="20"/>
        </w:rPr>
        <w:t>Thu 21 December (7pm)</w:t>
      </w:r>
    </w:p>
    <w:p w14:paraId="43D0B59D" w14:textId="55CE1DF5" w:rsidR="00B24898" w:rsidRPr="009F0D64" w:rsidRDefault="00B24898" w:rsidP="00B24898">
      <w:pPr>
        <w:pStyle w:val="NoSpacing"/>
        <w:rPr>
          <w:rFonts w:ascii="Arial" w:hAnsi="Arial" w:cs="Arial"/>
          <w:sz w:val="20"/>
          <w:szCs w:val="20"/>
        </w:rPr>
      </w:pPr>
      <w:r w:rsidRPr="009F0D64">
        <w:rPr>
          <w:rFonts w:ascii="Arial" w:hAnsi="Arial" w:cs="Arial"/>
          <w:sz w:val="20"/>
          <w:szCs w:val="20"/>
        </w:rPr>
        <w:t>Ticket prices: £1</w:t>
      </w:r>
      <w:r w:rsidR="00066F8B" w:rsidRPr="009F0D64">
        <w:rPr>
          <w:rFonts w:ascii="Arial" w:hAnsi="Arial" w:cs="Arial"/>
          <w:sz w:val="20"/>
          <w:szCs w:val="20"/>
        </w:rPr>
        <w:t>4</w:t>
      </w:r>
      <w:r w:rsidRPr="009F0D64">
        <w:rPr>
          <w:rFonts w:ascii="Arial" w:hAnsi="Arial" w:cs="Arial"/>
          <w:sz w:val="20"/>
          <w:szCs w:val="20"/>
        </w:rPr>
        <w:t xml:space="preserve"> - £</w:t>
      </w:r>
      <w:r w:rsidR="00066F8B" w:rsidRPr="009F0D64">
        <w:rPr>
          <w:rFonts w:ascii="Arial" w:hAnsi="Arial" w:cs="Arial"/>
          <w:sz w:val="20"/>
          <w:szCs w:val="20"/>
        </w:rPr>
        <w:t>2</w:t>
      </w:r>
      <w:r w:rsidRPr="009F0D64">
        <w:rPr>
          <w:rFonts w:ascii="Arial" w:hAnsi="Arial" w:cs="Arial"/>
          <w:sz w:val="20"/>
          <w:szCs w:val="20"/>
        </w:rPr>
        <w:t>5</w:t>
      </w:r>
    </w:p>
    <w:p w14:paraId="38D432A9" w14:textId="77777777" w:rsidR="00B24898" w:rsidRPr="009F0D64" w:rsidRDefault="00B24898" w:rsidP="00B24898">
      <w:pPr>
        <w:pStyle w:val="NoSpacing"/>
        <w:rPr>
          <w:rFonts w:ascii="Arial" w:eastAsia="Georgia" w:hAnsi="Arial" w:cs="Arial"/>
          <w:sz w:val="20"/>
          <w:szCs w:val="20"/>
        </w:rPr>
      </w:pPr>
      <w:r w:rsidRPr="009F0D64">
        <w:rPr>
          <w:rFonts w:ascii="Arial" w:eastAsia="Georgia" w:hAnsi="Arial" w:cs="Arial"/>
          <w:sz w:val="20"/>
          <w:szCs w:val="20"/>
        </w:rPr>
        <w:t>For a list of school performances please contact the box office on 01236 732887</w:t>
      </w:r>
    </w:p>
    <w:p w14:paraId="3FA84314" w14:textId="36FD8A58" w:rsidR="00B24898" w:rsidRPr="009F0D64" w:rsidRDefault="00B24898" w:rsidP="00B24898">
      <w:pPr>
        <w:pStyle w:val="NoSpacing"/>
        <w:rPr>
          <w:rFonts w:ascii="Arial" w:hAnsi="Arial" w:cs="Arial"/>
          <w:sz w:val="20"/>
          <w:szCs w:val="20"/>
        </w:rPr>
      </w:pPr>
      <w:r w:rsidRPr="009F0D64">
        <w:rPr>
          <w:rFonts w:ascii="Arial" w:hAnsi="Arial" w:cs="Arial"/>
          <w:sz w:val="20"/>
          <w:szCs w:val="20"/>
          <w:lang w:val="en-US"/>
        </w:rPr>
        <w:t>For tickets and f</w:t>
      </w:r>
      <w:r w:rsidR="00066F8B" w:rsidRPr="009F0D64">
        <w:rPr>
          <w:rFonts w:ascii="Arial" w:hAnsi="Arial" w:cs="Arial"/>
          <w:sz w:val="20"/>
          <w:szCs w:val="20"/>
          <w:lang w:val="en-US"/>
        </w:rPr>
        <w:t>ull listings</w:t>
      </w:r>
      <w:r w:rsidRPr="009F0D64">
        <w:rPr>
          <w:rFonts w:ascii="Arial" w:hAnsi="Arial" w:cs="Arial"/>
          <w:sz w:val="20"/>
          <w:szCs w:val="20"/>
          <w:lang w:val="en-US"/>
        </w:rPr>
        <w:t xml:space="preserve"> information call the box office on </w:t>
      </w:r>
      <w:r w:rsidRPr="009F0D64">
        <w:rPr>
          <w:rFonts w:ascii="Arial" w:eastAsia="Verdana" w:hAnsi="Arial" w:cs="Arial"/>
          <w:color w:val="000000"/>
          <w:sz w:val="20"/>
          <w:szCs w:val="20"/>
        </w:rPr>
        <w:t xml:space="preserve">01236 732887 </w:t>
      </w:r>
      <w:r w:rsidRPr="009F0D64">
        <w:rPr>
          <w:rFonts w:ascii="Arial" w:eastAsia="Verdana" w:hAnsi="Arial" w:cs="Arial"/>
          <w:sz w:val="20"/>
          <w:szCs w:val="20"/>
        </w:rPr>
        <w:t xml:space="preserve">or </w:t>
      </w:r>
      <w:r w:rsidRPr="009F0D64">
        <w:rPr>
          <w:rFonts w:ascii="Arial" w:hAnsi="Arial" w:cs="Arial"/>
          <w:sz w:val="20"/>
          <w:szCs w:val="20"/>
          <w:lang w:val="en-US"/>
        </w:rPr>
        <w:t xml:space="preserve">visit </w:t>
      </w:r>
      <w:hyperlink r:id="rId14" w:history="1">
        <w:r w:rsidR="00066F8B" w:rsidRPr="009F0D64">
          <w:rPr>
            <w:rStyle w:val="Hyperlink"/>
            <w:rFonts w:ascii="Arial" w:hAnsi="Arial" w:cs="Arial"/>
            <w:sz w:val="20"/>
            <w:szCs w:val="20"/>
          </w:rPr>
          <w:t>lanternhousearts.org/events/ugly-a-</w:t>
        </w:r>
        <w:proofErr w:type="spellStart"/>
        <w:r w:rsidR="00066F8B" w:rsidRPr="009F0D64">
          <w:rPr>
            <w:rStyle w:val="Hyperlink"/>
            <w:rFonts w:ascii="Arial" w:hAnsi="Arial" w:cs="Arial"/>
            <w:sz w:val="20"/>
            <w:szCs w:val="20"/>
          </w:rPr>
          <w:t>cinderella</w:t>
        </w:r>
        <w:proofErr w:type="spellEnd"/>
        <w:r w:rsidR="00066F8B" w:rsidRPr="009F0D64">
          <w:rPr>
            <w:rStyle w:val="Hyperlink"/>
            <w:rFonts w:ascii="Arial" w:hAnsi="Arial" w:cs="Arial"/>
            <w:sz w:val="20"/>
            <w:szCs w:val="20"/>
          </w:rPr>
          <w:t>-story</w:t>
        </w:r>
      </w:hyperlink>
    </w:p>
    <w:p w14:paraId="3DCAA935" w14:textId="77777777" w:rsidR="009F0D64" w:rsidRDefault="009F0D64" w:rsidP="00B24898">
      <w:pPr>
        <w:pStyle w:val="Body"/>
        <w:shd w:val="clear" w:color="auto" w:fill="FFFFFF"/>
        <w:rPr>
          <w:rFonts w:ascii="Arial" w:hAnsi="Arial" w:cs="Arial"/>
          <w:b/>
          <w:bCs/>
          <w:sz w:val="20"/>
          <w:szCs w:val="20"/>
          <w:u w:val="single"/>
        </w:rPr>
      </w:pPr>
    </w:p>
    <w:p w14:paraId="3E879E37" w14:textId="77777777" w:rsidR="009F0D64" w:rsidRDefault="009F0D64" w:rsidP="00B24898">
      <w:pPr>
        <w:pStyle w:val="Body"/>
        <w:shd w:val="clear" w:color="auto" w:fill="FFFFFF"/>
        <w:rPr>
          <w:rFonts w:ascii="Arial" w:hAnsi="Arial" w:cs="Arial"/>
          <w:b/>
          <w:bCs/>
          <w:sz w:val="20"/>
          <w:szCs w:val="20"/>
          <w:u w:val="single"/>
        </w:rPr>
      </w:pPr>
    </w:p>
    <w:p w14:paraId="2BE823E7" w14:textId="77777777" w:rsidR="009F0D64" w:rsidRDefault="009F0D64" w:rsidP="00B24898">
      <w:pPr>
        <w:pStyle w:val="Body"/>
        <w:shd w:val="clear" w:color="auto" w:fill="FFFFFF"/>
        <w:rPr>
          <w:rFonts w:ascii="Arial" w:hAnsi="Arial" w:cs="Arial"/>
          <w:b/>
          <w:bCs/>
          <w:sz w:val="20"/>
          <w:szCs w:val="20"/>
          <w:u w:val="single"/>
        </w:rPr>
      </w:pPr>
    </w:p>
    <w:p w14:paraId="08D61936" w14:textId="73CD7400" w:rsidR="00B24898" w:rsidRPr="009F0D64" w:rsidRDefault="00977B6B" w:rsidP="00B24898">
      <w:pPr>
        <w:pStyle w:val="Body"/>
        <w:shd w:val="clear" w:color="auto" w:fill="FFFFFF"/>
        <w:rPr>
          <w:rFonts w:ascii="Arial" w:hAnsi="Arial" w:cs="Arial"/>
          <w:b/>
          <w:bCs/>
          <w:sz w:val="20"/>
          <w:szCs w:val="20"/>
          <w:u w:val="single"/>
        </w:rPr>
      </w:pPr>
      <w:r w:rsidRPr="009F0D64">
        <w:rPr>
          <w:rFonts w:ascii="Arial" w:hAnsi="Arial" w:cs="Arial"/>
          <w:b/>
          <w:bCs/>
          <w:sz w:val="20"/>
          <w:szCs w:val="20"/>
          <w:u w:val="single"/>
        </w:rPr>
        <w:t>Cast Biographies</w:t>
      </w:r>
    </w:p>
    <w:p w14:paraId="05CE471F" w14:textId="1C530EA8" w:rsidR="00977B6B" w:rsidRPr="009F0D64" w:rsidRDefault="00977B6B" w:rsidP="00977B6B">
      <w:pPr>
        <w:rPr>
          <w:rFonts w:ascii="Arial" w:hAnsi="Arial" w:cs="Arial"/>
          <w:b/>
          <w:bCs/>
          <w:sz w:val="20"/>
          <w:szCs w:val="20"/>
        </w:rPr>
      </w:pPr>
      <w:r w:rsidRPr="009F0D64">
        <w:rPr>
          <w:rFonts w:ascii="Arial" w:hAnsi="Arial" w:cs="Arial"/>
          <w:b/>
          <w:bCs/>
          <w:sz w:val="20"/>
          <w:szCs w:val="20"/>
        </w:rPr>
        <w:t>Lauren Ellis Steele (Chantelle)</w:t>
      </w:r>
    </w:p>
    <w:p w14:paraId="555CE18A" w14:textId="16F94623" w:rsidR="00977B6B" w:rsidRPr="009F0D64" w:rsidRDefault="00977B6B" w:rsidP="00977B6B">
      <w:pPr>
        <w:rPr>
          <w:rFonts w:ascii="Arial" w:hAnsi="Arial" w:cs="Arial"/>
          <w:sz w:val="20"/>
          <w:szCs w:val="20"/>
        </w:rPr>
      </w:pPr>
      <w:r w:rsidRPr="009F0D64">
        <w:rPr>
          <w:rFonts w:ascii="Arial" w:hAnsi="Arial" w:cs="Arial"/>
          <w:sz w:val="20"/>
          <w:szCs w:val="20"/>
        </w:rPr>
        <w:t>Training: Glasgow Academy of Musical Theatre Arts</w:t>
      </w:r>
    </w:p>
    <w:p w14:paraId="68488C8E" w14:textId="61B82350" w:rsidR="00977B6B" w:rsidRPr="009F0D64" w:rsidRDefault="00977B6B" w:rsidP="00977B6B">
      <w:pPr>
        <w:rPr>
          <w:rFonts w:ascii="Arial" w:hAnsi="Arial" w:cs="Arial"/>
          <w:sz w:val="20"/>
          <w:szCs w:val="20"/>
        </w:rPr>
      </w:pPr>
      <w:r w:rsidRPr="009F0D64">
        <w:rPr>
          <w:rFonts w:ascii="Arial" w:hAnsi="Arial" w:cs="Arial"/>
          <w:sz w:val="20"/>
          <w:szCs w:val="20"/>
        </w:rPr>
        <w:t>Theatre credits include</w:t>
      </w:r>
      <w:r w:rsidRPr="009F0D64">
        <w:rPr>
          <w:rFonts w:ascii="Arial" w:hAnsi="Arial" w:cs="Arial"/>
          <w:i/>
          <w:iCs/>
          <w:sz w:val="20"/>
          <w:szCs w:val="20"/>
        </w:rPr>
        <w:t>: Scots</w:t>
      </w:r>
      <w:r w:rsidRPr="009F0D64">
        <w:rPr>
          <w:rFonts w:ascii="Arial" w:hAnsi="Arial" w:cs="Arial"/>
          <w:sz w:val="20"/>
          <w:szCs w:val="20"/>
        </w:rPr>
        <w:t xml:space="preserve"> (Oran Mor, NYC and Edinburgh Fringe Festival); </w:t>
      </w:r>
      <w:r w:rsidRPr="009F0D64">
        <w:rPr>
          <w:rFonts w:ascii="Arial" w:hAnsi="Arial" w:cs="Arial"/>
          <w:i/>
          <w:iCs/>
          <w:sz w:val="20"/>
          <w:szCs w:val="20"/>
        </w:rPr>
        <w:t xml:space="preserve">Robin Hood </w:t>
      </w:r>
      <w:r w:rsidRPr="009F0D64">
        <w:rPr>
          <w:rFonts w:ascii="Arial" w:hAnsi="Arial" w:cs="Arial"/>
          <w:sz w:val="20"/>
          <w:szCs w:val="20"/>
        </w:rPr>
        <w:t xml:space="preserve">(The </w:t>
      </w:r>
      <w:proofErr w:type="spellStart"/>
      <w:r w:rsidRPr="009F0D64">
        <w:rPr>
          <w:rFonts w:ascii="Arial" w:hAnsi="Arial" w:cs="Arial"/>
          <w:sz w:val="20"/>
          <w:szCs w:val="20"/>
        </w:rPr>
        <w:t>Lanternhouse</w:t>
      </w:r>
      <w:proofErr w:type="spellEnd"/>
      <w:r w:rsidRPr="009F0D64">
        <w:rPr>
          <w:rFonts w:ascii="Arial" w:hAnsi="Arial" w:cs="Arial"/>
          <w:sz w:val="20"/>
          <w:szCs w:val="20"/>
        </w:rPr>
        <w:t xml:space="preserve"> Theatre); </w:t>
      </w:r>
      <w:r w:rsidRPr="009F0D64">
        <w:rPr>
          <w:rFonts w:ascii="Arial" w:hAnsi="Arial" w:cs="Arial"/>
          <w:i/>
          <w:iCs/>
          <w:sz w:val="20"/>
          <w:szCs w:val="20"/>
        </w:rPr>
        <w:t xml:space="preserve">The Wonderful Wizard of Oz, </w:t>
      </w:r>
      <w:proofErr w:type="spellStart"/>
      <w:r w:rsidRPr="009F0D64">
        <w:rPr>
          <w:rFonts w:ascii="Arial" w:hAnsi="Arial" w:cs="Arial"/>
          <w:i/>
          <w:iCs/>
          <w:sz w:val="20"/>
          <w:szCs w:val="20"/>
        </w:rPr>
        <w:t>Cinderfella</w:t>
      </w:r>
      <w:proofErr w:type="spellEnd"/>
      <w:r w:rsidRPr="009F0D64">
        <w:rPr>
          <w:rFonts w:ascii="Arial" w:hAnsi="Arial" w:cs="Arial"/>
          <w:i/>
          <w:iCs/>
          <w:sz w:val="20"/>
          <w:szCs w:val="20"/>
        </w:rPr>
        <w:t>, Mammy Goose</w:t>
      </w:r>
      <w:r w:rsidRPr="009F0D64">
        <w:rPr>
          <w:rFonts w:ascii="Arial" w:hAnsi="Arial" w:cs="Arial"/>
          <w:sz w:val="20"/>
          <w:szCs w:val="20"/>
        </w:rPr>
        <w:t xml:space="preserve"> &amp; </w:t>
      </w:r>
      <w:r w:rsidRPr="009F0D64">
        <w:rPr>
          <w:rFonts w:ascii="Arial" w:hAnsi="Arial" w:cs="Arial"/>
          <w:i/>
          <w:iCs/>
          <w:sz w:val="20"/>
          <w:szCs w:val="20"/>
        </w:rPr>
        <w:t xml:space="preserve">Alice in </w:t>
      </w:r>
      <w:proofErr w:type="spellStart"/>
      <w:r w:rsidRPr="009F0D64">
        <w:rPr>
          <w:rFonts w:ascii="Arial" w:hAnsi="Arial" w:cs="Arial"/>
          <w:i/>
          <w:iCs/>
          <w:sz w:val="20"/>
          <w:szCs w:val="20"/>
        </w:rPr>
        <w:t>Weegieland</w:t>
      </w:r>
      <w:proofErr w:type="spellEnd"/>
      <w:r w:rsidRPr="009F0D64">
        <w:rPr>
          <w:rFonts w:ascii="Arial" w:hAnsi="Arial" w:cs="Arial"/>
          <w:sz w:val="20"/>
          <w:szCs w:val="20"/>
        </w:rPr>
        <w:t xml:space="preserve"> (Tron Theatre); </w:t>
      </w:r>
      <w:r w:rsidRPr="009F0D64">
        <w:rPr>
          <w:rFonts w:ascii="Arial" w:hAnsi="Arial" w:cs="Arial"/>
          <w:i/>
          <w:iCs/>
          <w:sz w:val="20"/>
          <w:szCs w:val="20"/>
        </w:rPr>
        <w:t>Peter Gynt</w:t>
      </w:r>
      <w:r w:rsidRPr="009F0D64">
        <w:rPr>
          <w:rFonts w:ascii="Arial" w:hAnsi="Arial" w:cs="Arial"/>
          <w:sz w:val="20"/>
          <w:szCs w:val="20"/>
        </w:rPr>
        <w:t xml:space="preserve"> (National Theatre); </w:t>
      </w:r>
      <w:r w:rsidRPr="009F0D64">
        <w:rPr>
          <w:rFonts w:ascii="Arial" w:hAnsi="Arial" w:cs="Arial"/>
          <w:i/>
          <w:iCs/>
          <w:sz w:val="20"/>
          <w:szCs w:val="20"/>
        </w:rPr>
        <w:t xml:space="preserve">MYTH: The Rise and fall of Orpheus </w:t>
      </w:r>
      <w:r w:rsidRPr="009F0D64">
        <w:rPr>
          <w:rFonts w:ascii="Arial" w:hAnsi="Arial" w:cs="Arial"/>
          <w:sz w:val="20"/>
          <w:szCs w:val="20"/>
        </w:rPr>
        <w:t xml:space="preserve">(The Other Palace); </w:t>
      </w:r>
      <w:r w:rsidRPr="009F0D64">
        <w:rPr>
          <w:rFonts w:ascii="Arial" w:hAnsi="Arial" w:cs="Arial"/>
          <w:i/>
          <w:iCs/>
          <w:sz w:val="20"/>
          <w:szCs w:val="20"/>
        </w:rPr>
        <w:t>Girls’ Night Oot!</w:t>
      </w:r>
      <w:r w:rsidRPr="009F0D64">
        <w:rPr>
          <w:rFonts w:ascii="Arial" w:hAnsi="Arial" w:cs="Arial"/>
          <w:sz w:val="20"/>
          <w:szCs w:val="20"/>
        </w:rPr>
        <w:t xml:space="preserve"> (UK Tour); </w:t>
      </w:r>
      <w:r w:rsidRPr="009F0D64">
        <w:rPr>
          <w:rFonts w:ascii="Arial" w:hAnsi="Arial" w:cs="Arial"/>
          <w:i/>
          <w:iCs/>
          <w:sz w:val="20"/>
          <w:szCs w:val="20"/>
        </w:rPr>
        <w:t xml:space="preserve">Wicked </w:t>
      </w:r>
      <w:r w:rsidRPr="009F0D64">
        <w:rPr>
          <w:rFonts w:ascii="Arial" w:hAnsi="Arial" w:cs="Arial"/>
          <w:sz w:val="20"/>
          <w:szCs w:val="20"/>
        </w:rPr>
        <w:t>(UK Tour).</w:t>
      </w:r>
    </w:p>
    <w:p w14:paraId="71B44B77" w14:textId="35EFB9B2" w:rsidR="00977B6B" w:rsidRPr="009F0D64" w:rsidRDefault="00977B6B" w:rsidP="00977B6B">
      <w:pPr>
        <w:rPr>
          <w:rFonts w:ascii="Arial" w:hAnsi="Arial" w:cs="Arial"/>
          <w:sz w:val="20"/>
          <w:szCs w:val="20"/>
        </w:rPr>
      </w:pPr>
      <w:r w:rsidRPr="009F0D64">
        <w:rPr>
          <w:rFonts w:ascii="Arial" w:hAnsi="Arial" w:cs="Arial"/>
          <w:sz w:val="20"/>
          <w:szCs w:val="20"/>
        </w:rPr>
        <w:t xml:space="preserve">Screen includes: Carly Bonner in </w:t>
      </w:r>
      <w:r w:rsidRPr="009F0D64">
        <w:rPr>
          <w:rFonts w:ascii="Arial" w:hAnsi="Arial" w:cs="Arial"/>
          <w:i/>
          <w:iCs/>
          <w:sz w:val="20"/>
          <w:szCs w:val="20"/>
        </w:rPr>
        <w:t>6 Degrees</w:t>
      </w:r>
      <w:r w:rsidRPr="009F0D64">
        <w:rPr>
          <w:rFonts w:ascii="Arial" w:hAnsi="Arial" w:cs="Arial"/>
          <w:sz w:val="20"/>
          <w:szCs w:val="20"/>
        </w:rPr>
        <w:t xml:space="preserve"> (BBC – 3 series); </w:t>
      </w:r>
      <w:r w:rsidRPr="009F0D64">
        <w:rPr>
          <w:rFonts w:ascii="Arial" w:hAnsi="Arial" w:cs="Arial"/>
          <w:i/>
          <w:iCs/>
          <w:sz w:val="20"/>
          <w:szCs w:val="20"/>
        </w:rPr>
        <w:t>Chloe in The Crash</w:t>
      </w:r>
      <w:r w:rsidRPr="009F0D64">
        <w:rPr>
          <w:rFonts w:ascii="Arial" w:hAnsi="Arial" w:cs="Arial"/>
          <w:sz w:val="20"/>
          <w:szCs w:val="20"/>
        </w:rPr>
        <w:t xml:space="preserve"> (BBC). </w:t>
      </w:r>
    </w:p>
    <w:p w14:paraId="5F007FDC" w14:textId="6F25A518" w:rsidR="00977B6B" w:rsidRPr="009F0D64" w:rsidRDefault="00977B6B" w:rsidP="00977B6B">
      <w:pPr>
        <w:rPr>
          <w:rFonts w:ascii="Arial" w:hAnsi="Arial" w:cs="Arial"/>
          <w:sz w:val="20"/>
          <w:szCs w:val="20"/>
        </w:rPr>
      </w:pPr>
      <w:r w:rsidRPr="009F0D64">
        <w:rPr>
          <w:rFonts w:ascii="Arial" w:hAnsi="Arial" w:cs="Arial"/>
          <w:sz w:val="20"/>
          <w:szCs w:val="20"/>
        </w:rPr>
        <w:t xml:space="preserve">Workshop </w:t>
      </w:r>
      <w:proofErr w:type="gramStart"/>
      <w:r w:rsidRPr="009F0D64">
        <w:rPr>
          <w:rFonts w:ascii="Arial" w:hAnsi="Arial" w:cs="Arial"/>
          <w:sz w:val="20"/>
          <w:szCs w:val="20"/>
        </w:rPr>
        <w:t>includes:</w:t>
      </w:r>
      <w:proofErr w:type="gramEnd"/>
      <w:r w:rsidRPr="009F0D64">
        <w:rPr>
          <w:rFonts w:ascii="Arial" w:hAnsi="Arial" w:cs="Arial"/>
          <w:sz w:val="20"/>
          <w:szCs w:val="20"/>
        </w:rPr>
        <w:t xml:space="preserve"> </w:t>
      </w:r>
      <w:r w:rsidRPr="009F0D64">
        <w:rPr>
          <w:rFonts w:ascii="Arial" w:hAnsi="Arial" w:cs="Arial"/>
          <w:i/>
          <w:iCs/>
          <w:sz w:val="20"/>
          <w:szCs w:val="20"/>
        </w:rPr>
        <w:t>Thank You For Doing Nothing</w:t>
      </w:r>
      <w:r w:rsidRPr="009F0D64">
        <w:rPr>
          <w:rFonts w:ascii="Arial" w:hAnsi="Arial" w:cs="Arial"/>
          <w:sz w:val="20"/>
          <w:szCs w:val="20"/>
        </w:rPr>
        <w:t xml:space="preserve"> (Silent Uproar); </w:t>
      </w:r>
      <w:r w:rsidRPr="009F0D64">
        <w:rPr>
          <w:rFonts w:ascii="Arial" w:hAnsi="Arial" w:cs="Arial"/>
          <w:i/>
          <w:iCs/>
          <w:sz w:val="20"/>
          <w:szCs w:val="20"/>
        </w:rPr>
        <w:t>Cinderella</w:t>
      </w:r>
      <w:r w:rsidRPr="009F0D64">
        <w:rPr>
          <w:rFonts w:ascii="Arial" w:hAnsi="Arial" w:cs="Arial"/>
          <w:sz w:val="20"/>
          <w:szCs w:val="20"/>
        </w:rPr>
        <w:t xml:space="preserve"> (Dundee Rep); </w:t>
      </w:r>
      <w:r w:rsidRPr="009F0D64">
        <w:rPr>
          <w:rFonts w:ascii="Arial" w:hAnsi="Arial" w:cs="Arial"/>
          <w:i/>
          <w:iCs/>
          <w:sz w:val="20"/>
          <w:szCs w:val="20"/>
        </w:rPr>
        <w:t>Hen Night Horror; Peter Gynt</w:t>
      </w:r>
      <w:r w:rsidRPr="009F0D64">
        <w:rPr>
          <w:rFonts w:ascii="Arial" w:hAnsi="Arial" w:cs="Arial"/>
          <w:sz w:val="20"/>
          <w:szCs w:val="20"/>
        </w:rPr>
        <w:t xml:space="preserve"> (National Theatre); </w:t>
      </w:r>
      <w:r w:rsidRPr="009F0D64">
        <w:rPr>
          <w:rFonts w:ascii="Arial" w:hAnsi="Arial" w:cs="Arial"/>
          <w:i/>
          <w:iCs/>
          <w:sz w:val="20"/>
          <w:szCs w:val="20"/>
        </w:rPr>
        <w:t>Our Ladies of Perpetual Succour</w:t>
      </w:r>
      <w:r w:rsidRPr="009F0D64">
        <w:rPr>
          <w:rFonts w:ascii="Arial" w:hAnsi="Arial" w:cs="Arial"/>
          <w:sz w:val="20"/>
          <w:szCs w:val="20"/>
        </w:rPr>
        <w:t xml:space="preserve"> (National Theatre of Scotland).</w:t>
      </w:r>
    </w:p>
    <w:p w14:paraId="0284FA45" w14:textId="1945BB48" w:rsidR="00977B6B" w:rsidRPr="009F0D64" w:rsidRDefault="00977B6B" w:rsidP="00977B6B">
      <w:pPr>
        <w:rPr>
          <w:rFonts w:ascii="Arial" w:hAnsi="Arial" w:cs="Arial"/>
          <w:b/>
          <w:bCs/>
          <w:sz w:val="20"/>
          <w:szCs w:val="20"/>
        </w:rPr>
      </w:pPr>
      <w:r w:rsidRPr="009F0D64">
        <w:rPr>
          <w:rFonts w:ascii="Arial" w:hAnsi="Arial" w:cs="Arial"/>
          <w:b/>
          <w:bCs/>
          <w:sz w:val="20"/>
          <w:szCs w:val="20"/>
        </w:rPr>
        <w:t>Jo Freer (Maw)</w:t>
      </w:r>
    </w:p>
    <w:p w14:paraId="3A8F8EFA" w14:textId="7BC87610" w:rsidR="00977B6B" w:rsidRPr="009F0D64" w:rsidRDefault="00977B6B" w:rsidP="00977B6B">
      <w:pPr>
        <w:rPr>
          <w:rFonts w:ascii="Arial" w:hAnsi="Arial" w:cs="Arial"/>
          <w:sz w:val="20"/>
          <w:szCs w:val="20"/>
        </w:rPr>
      </w:pPr>
      <w:r w:rsidRPr="009F0D64">
        <w:rPr>
          <w:rFonts w:ascii="Arial" w:hAnsi="Arial" w:cs="Arial"/>
          <w:sz w:val="20"/>
          <w:szCs w:val="20"/>
        </w:rPr>
        <w:t xml:space="preserve">Jo trained at the RCS. Since then, she’s been lucky enough to work for lots of brilliant companies. Her theatre work includes, </w:t>
      </w:r>
      <w:r w:rsidRPr="009F0D64">
        <w:rPr>
          <w:rFonts w:ascii="Arial" w:hAnsi="Arial" w:cs="Arial"/>
          <w:i/>
          <w:iCs/>
          <w:sz w:val="20"/>
          <w:szCs w:val="20"/>
        </w:rPr>
        <w:t>The Steamie, The Cheviot, The Stag and The Black, Black Oil, Sunshine on Leith, The Witches, Midsummer, Much Ado About Nothing</w:t>
      </w:r>
      <w:r w:rsidRPr="009F0D64">
        <w:rPr>
          <w:rFonts w:ascii="Arial" w:hAnsi="Arial" w:cs="Arial"/>
          <w:sz w:val="20"/>
          <w:szCs w:val="20"/>
        </w:rPr>
        <w:t xml:space="preserve"> (Dundee Rep</w:t>
      </w:r>
      <w:r w:rsidRPr="009F0D64">
        <w:rPr>
          <w:rFonts w:ascii="Arial" w:hAnsi="Arial" w:cs="Arial"/>
          <w:i/>
          <w:iCs/>
          <w:sz w:val="20"/>
          <w:szCs w:val="20"/>
        </w:rPr>
        <w:t>), Let The Right One In, House of Bernarda Alba, Mary Queen of Scots Got Her Head Chopped Off, Our Teacher's a Troll, Submarine Time Machine</w:t>
      </w:r>
      <w:r w:rsidR="00F35A3A" w:rsidRPr="009F0D64">
        <w:rPr>
          <w:rFonts w:ascii="Arial" w:hAnsi="Arial" w:cs="Arial"/>
          <w:sz w:val="20"/>
          <w:szCs w:val="20"/>
        </w:rPr>
        <w:t xml:space="preserve"> </w:t>
      </w:r>
      <w:r w:rsidRPr="009F0D64">
        <w:rPr>
          <w:rFonts w:ascii="Arial" w:hAnsi="Arial" w:cs="Arial"/>
          <w:sz w:val="20"/>
          <w:szCs w:val="20"/>
        </w:rPr>
        <w:t xml:space="preserve">(National Theatre of Scotland), </w:t>
      </w:r>
      <w:r w:rsidRPr="009F0D64">
        <w:rPr>
          <w:rFonts w:ascii="Arial" w:hAnsi="Arial" w:cs="Arial"/>
          <w:i/>
          <w:iCs/>
          <w:sz w:val="20"/>
          <w:szCs w:val="20"/>
        </w:rPr>
        <w:t xml:space="preserve">The Alchemist, </w:t>
      </w:r>
      <w:proofErr w:type="spellStart"/>
      <w:r w:rsidRPr="009F0D64">
        <w:rPr>
          <w:rFonts w:ascii="Arial" w:hAnsi="Arial" w:cs="Arial"/>
          <w:i/>
          <w:iCs/>
          <w:sz w:val="20"/>
          <w:szCs w:val="20"/>
        </w:rPr>
        <w:t>Cinderfella</w:t>
      </w:r>
      <w:proofErr w:type="spellEnd"/>
      <w:r w:rsidRPr="009F0D64">
        <w:rPr>
          <w:rFonts w:ascii="Arial" w:hAnsi="Arial" w:cs="Arial"/>
          <w:sz w:val="20"/>
          <w:szCs w:val="20"/>
        </w:rPr>
        <w:t xml:space="preserve"> and </w:t>
      </w:r>
      <w:r w:rsidRPr="009F0D64">
        <w:rPr>
          <w:rFonts w:ascii="Arial" w:hAnsi="Arial" w:cs="Arial"/>
          <w:i/>
          <w:iCs/>
          <w:sz w:val="20"/>
          <w:szCs w:val="20"/>
        </w:rPr>
        <w:t xml:space="preserve">Alice in </w:t>
      </w:r>
      <w:proofErr w:type="spellStart"/>
      <w:r w:rsidRPr="009F0D64">
        <w:rPr>
          <w:rFonts w:ascii="Arial" w:hAnsi="Arial" w:cs="Arial"/>
          <w:i/>
          <w:iCs/>
          <w:sz w:val="20"/>
          <w:szCs w:val="20"/>
        </w:rPr>
        <w:t>Weegieland</w:t>
      </w:r>
      <w:proofErr w:type="spellEnd"/>
      <w:r w:rsidRPr="009F0D64">
        <w:rPr>
          <w:rFonts w:ascii="Arial" w:hAnsi="Arial" w:cs="Arial"/>
          <w:sz w:val="20"/>
          <w:szCs w:val="20"/>
        </w:rPr>
        <w:t xml:space="preserve"> (The Tron Theatre Co). </w:t>
      </w:r>
      <w:r w:rsidRPr="009F0D64">
        <w:rPr>
          <w:rFonts w:ascii="Arial" w:hAnsi="Arial" w:cs="Arial"/>
          <w:i/>
          <w:iCs/>
          <w:sz w:val="20"/>
          <w:szCs w:val="20"/>
        </w:rPr>
        <w:t>Trumpets and Raspberries, Cinderella</w:t>
      </w:r>
      <w:r w:rsidRPr="009F0D64">
        <w:rPr>
          <w:rFonts w:ascii="Arial" w:hAnsi="Arial" w:cs="Arial"/>
          <w:sz w:val="20"/>
          <w:szCs w:val="20"/>
        </w:rPr>
        <w:t xml:space="preserve"> (The Royal Lyceum) </w:t>
      </w:r>
      <w:r w:rsidRPr="009F0D64">
        <w:rPr>
          <w:rFonts w:ascii="Arial" w:hAnsi="Arial" w:cs="Arial"/>
          <w:i/>
          <w:iCs/>
          <w:sz w:val="20"/>
          <w:szCs w:val="20"/>
        </w:rPr>
        <w:t>Little Shop of Horrors, Absurd Person Singular, Communicating Doors, Amadeus</w:t>
      </w:r>
      <w:r w:rsidRPr="009F0D64">
        <w:rPr>
          <w:rFonts w:ascii="Arial" w:hAnsi="Arial" w:cs="Arial"/>
          <w:sz w:val="20"/>
          <w:szCs w:val="20"/>
        </w:rPr>
        <w:t xml:space="preserve"> (Pitlochry Festival Theatre) </w:t>
      </w:r>
      <w:r w:rsidRPr="009F0D64">
        <w:rPr>
          <w:rFonts w:ascii="Arial" w:hAnsi="Arial" w:cs="Arial"/>
          <w:i/>
          <w:iCs/>
          <w:sz w:val="20"/>
          <w:szCs w:val="20"/>
        </w:rPr>
        <w:t xml:space="preserve">First Dance, </w:t>
      </w:r>
      <w:proofErr w:type="gramStart"/>
      <w:r w:rsidRPr="009F0D64">
        <w:rPr>
          <w:rFonts w:ascii="Arial" w:hAnsi="Arial" w:cs="Arial"/>
          <w:i/>
          <w:iCs/>
          <w:sz w:val="20"/>
          <w:szCs w:val="20"/>
        </w:rPr>
        <w:t>The</w:t>
      </w:r>
      <w:proofErr w:type="gramEnd"/>
      <w:r w:rsidRPr="009F0D64">
        <w:rPr>
          <w:rFonts w:ascii="Arial" w:hAnsi="Arial" w:cs="Arial"/>
          <w:i/>
          <w:iCs/>
          <w:sz w:val="20"/>
          <w:szCs w:val="20"/>
        </w:rPr>
        <w:t xml:space="preserve"> company will overlook a moment of madness, When the penny drops and Made in China</w:t>
      </w:r>
      <w:r w:rsidRPr="009F0D64">
        <w:rPr>
          <w:rFonts w:ascii="Arial" w:hAnsi="Arial" w:cs="Arial"/>
          <w:sz w:val="20"/>
          <w:szCs w:val="20"/>
        </w:rPr>
        <w:t xml:space="preserve"> (A play, a pie and a pint) </w:t>
      </w:r>
    </w:p>
    <w:p w14:paraId="59759A1F" w14:textId="6B80DA94" w:rsidR="00977B6B" w:rsidRPr="009F0D64" w:rsidRDefault="00977B6B" w:rsidP="00977B6B">
      <w:pPr>
        <w:rPr>
          <w:rFonts w:ascii="Arial" w:hAnsi="Arial" w:cs="Arial"/>
          <w:sz w:val="20"/>
          <w:szCs w:val="20"/>
        </w:rPr>
      </w:pPr>
      <w:r w:rsidRPr="009F0D64">
        <w:rPr>
          <w:rFonts w:ascii="Arial" w:hAnsi="Arial" w:cs="Arial"/>
          <w:sz w:val="20"/>
          <w:szCs w:val="20"/>
        </w:rPr>
        <w:lastRenderedPageBreak/>
        <w:t xml:space="preserve">Television work includes, </w:t>
      </w:r>
      <w:r w:rsidRPr="009F0D64">
        <w:rPr>
          <w:rFonts w:ascii="Arial" w:hAnsi="Arial" w:cs="Arial"/>
          <w:i/>
          <w:iCs/>
          <w:sz w:val="20"/>
          <w:szCs w:val="20"/>
        </w:rPr>
        <w:t>Scot Squad, River City</w:t>
      </w:r>
      <w:r w:rsidRPr="009F0D64">
        <w:rPr>
          <w:rFonts w:ascii="Arial" w:hAnsi="Arial" w:cs="Arial"/>
          <w:sz w:val="20"/>
          <w:szCs w:val="20"/>
        </w:rPr>
        <w:t xml:space="preserve"> and </w:t>
      </w:r>
      <w:r w:rsidRPr="009F0D64">
        <w:rPr>
          <w:rFonts w:ascii="Arial" w:hAnsi="Arial" w:cs="Arial"/>
          <w:i/>
          <w:iCs/>
          <w:sz w:val="20"/>
          <w:szCs w:val="20"/>
        </w:rPr>
        <w:t>Doctors</w:t>
      </w:r>
      <w:r w:rsidRPr="009F0D64">
        <w:rPr>
          <w:rFonts w:ascii="Arial" w:hAnsi="Arial" w:cs="Arial"/>
          <w:sz w:val="20"/>
          <w:szCs w:val="20"/>
        </w:rPr>
        <w:t xml:space="preserve"> (BBC) and </w:t>
      </w:r>
      <w:r w:rsidRPr="009F0D64">
        <w:rPr>
          <w:rFonts w:ascii="Arial" w:hAnsi="Arial" w:cs="Arial"/>
          <w:i/>
          <w:iCs/>
          <w:sz w:val="20"/>
          <w:szCs w:val="20"/>
        </w:rPr>
        <w:t>Emmerdale</w:t>
      </w:r>
      <w:r w:rsidRPr="009F0D64">
        <w:rPr>
          <w:rFonts w:ascii="Arial" w:hAnsi="Arial" w:cs="Arial"/>
          <w:sz w:val="20"/>
          <w:szCs w:val="20"/>
        </w:rPr>
        <w:t xml:space="preserve"> (ITV).</w:t>
      </w:r>
    </w:p>
    <w:p w14:paraId="01C627AB" w14:textId="0D6677DB" w:rsidR="00977B6B" w:rsidRPr="009F0D64" w:rsidRDefault="00977B6B" w:rsidP="00977B6B">
      <w:pPr>
        <w:rPr>
          <w:rFonts w:ascii="Arial" w:hAnsi="Arial" w:cs="Arial"/>
          <w:b/>
          <w:bCs/>
          <w:sz w:val="20"/>
          <w:szCs w:val="20"/>
        </w:rPr>
      </w:pPr>
      <w:r w:rsidRPr="009F0D64">
        <w:rPr>
          <w:rFonts w:ascii="Arial" w:hAnsi="Arial" w:cs="Arial"/>
          <w:b/>
          <w:bCs/>
          <w:sz w:val="20"/>
          <w:szCs w:val="20"/>
        </w:rPr>
        <w:t>Lawrence Boothman (Fairy Godmother/Prince)</w:t>
      </w:r>
    </w:p>
    <w:p w14:paraId="72CCADB7" w14:textId="77338FB1" w:rsidR="00977B6B" w:rsidRPr="009F0D64" w:rsidRDefault="00977B6B" w:rsidP="00977B6B">
      <w:pPr>
        <w:rPr>
          <w:rFonts w:ascii="Arial" w:hAnsi="Arial" w:cs="Arial"/>
          <w:sz w:val="20"/>
          <w:szCs w:val="20"/>
        </w:rPr>
      </w:pPr>
      <w:r w:rsidRPr="009F0D64">
        <w:rPr>
          <w:rFonts w:ascii="Arial" w:hAnsi="Arial" w:cs="Arial"/>
          <w:sz w:val="20"/>
          <w:szCs w:val="20"/>
        </w:rPr>
        <w:t xml:space="preserve">Lawrence holds an MA in Acting from the Royal Conservatoire of Scotland, thanks to an RCS Scholarship and the John Mather Trust Award. His stage credits include: Filov in </w:t>
      </w:r>
      <w:r w:rsidRPr="009F0D64">
        <w:rPr>
          <w:rFonts w:ascii="Arial" w:hAnsi="Arial" w:cs="Arial"/>
          <w:i/>
          <w:iCs/>
          <w:sz w:val="20"/>
          <w:szCs w:val="20"/>
        </w:rPr>
        <w:t>The Brief Life &amp; Mysterious Death of Boris III, King of Bulgaria</w:t>
      </w:r>
      <w:r w:rsidRPr="009F0D64">
        <w:rPr>
          <w:rFonts w:ascii="Arial" w:hAnsi="Arial" w:cs="Arial"/>
          <w:sz w:val="20"/>
          <w:szCs w:val="20"/>
        </w:rPr>
        <w:t xml:space="preserve"> (Arcola Theatre), Emile in </w:t>
      </w:r>
      <w:r w:rsidRPr="009F0D64">
        <w:rPr>
          <w:rFonts w:ascii="Arial" w:hAnsi="Arial" w:cs="Arial"/>
          <w:i/>
          <w:iCs/>
          <w:sz w:val="20"/>
          <w:szCs w:val="20"/>
        </w:rPr>
        <w:t>The Devil Drinks Cava</w:t>
      </w:r>
      <w:r w:rsidRPr="009F0D64">
        <w:rPr>
          <w:rFonts w:ascii="Arial" w:hAnsi="Arial" w:cs="Arial"/>
          <w:sz w:val="20"/>
          <w:szCs w:val="20"/>
        </w:rPr>
        <w:t xml:space="preserve"> (A Play, A Pie &amp; A Pint), Cassius in </w:t>
      </w:r>
      <w:r w:rsidRPr="009F0D64">
        <w:rPr>
          <w:rFonts w:ascii="Arial" w:hAnsi="Arial" w:cs="Arial"/>
          <w:i/>
          <w:iCs/>
          <w:sz w:val="20"/>
          <w:szCs w:val="20"/>
        </w:rPr>
        <w:t>Julius Caesar</w:t>
      </w:r>
      <w:r w:rsidRPr="009F0D64">
        <w:rPr>
          <w:rFonts w:ascii="Arial" w:hAnsi="Arial" w:cs="Arial"/>
          <w:sz w:val="20"/>
          <w:szCs w:val="20"/>
        </w:rPr>
        <w:t xml:space="preserve"> (Scottish Tour) and </w:t>
      </w:r>
      <w:proofErr w:type="spellStart"/>
      <w:r w:rsidRPr="009F0D64">
        <w:rPr>
          <w:rFonts w:ascii="Arial" w:hAnsi="Arial" w:cs="Arial"/>
          <w:sz w:val="20"/>
          <w:szCs w:val="20"/>
        </w:rPr>
        <w:t>Lebeau</w:t>
      </w:r>
      <w:proofErr w:type="spellEnd"/>
      <w:r w:rsidRPr="009F0D64">
        <w:rPr>
          <w:rFonts w:ascii="Arial" w:hAnsi="Arial" w:cs="Arial"/>
          <w:sz w:val="20"/>
          <w:szCs w:val="20"/>
        </w:rPr>
        <w:t xml:space="preserve"> in Arthur Miller’s </w:t>
      </w:r>
      <w:r w:rsidRPr="009F0D64">
        <w:rPr>
          <w:rFonts w:ascii="Arial" w:hAnsi="Arial" w:cs="Arial"/>
          <w:i/>
          <w:iCs/>
          <w:sz w:val="20"/>
          <w:szCs w:val="20"/>
        </w:rPr>
        <w:t xml:space="preserve">Incident </w:t>
      </w:r>
      <w:proofErr w:type="gramStart"/>
      <w:r w:rsidRPr="009F0D64">
        <w:rPr>
          <w:rFonts w:ascii="Arial" w:hAnsi="Arial" w:cs="Arial"/>
          <w:i/>
          <w:iCs/>
          <w:sz w:val="20"/>
          <w:szCs w:val="20"/>
        </w:rPr>
        <w:t>At</w:t>
      </w:r>
      <w:proofErr w:type="gramEnd"/>
      <w:r w:rsidRPr="009F0D64">
        <w:rPr>
          <w:rFonts w:ascii="Arial" w:hAnsi="Arial" w:cs="Arial"/>
          <w:i/>
          <w:iCs/>
          <w:sz w:val="20"/>
          <w:szCs w:val="20"/>
        </w:rPr>
        <w:t xml:space="preserve"> Vichy</w:t>
      </w:r>
      <w:r w:rsidRPr="009F0D64">
        <w:rPr>
          <w:rFonts w:ascii="Arial" w:hAnsi="Arial" w:cs="Arial"/>
          <w:sz w:val="20"/>
          <w:szCs w:val="20"/>
        </w:rPr>
        <w:t xml:space="preserve"> (Finborough Theatre).</w:t>
      </w:r>
    </w:p>
    <w:p w14:paraId="4A81B9F0" w14:textId="58DA18D3" w:rsidR="00977B6B" w:rsidRPr="009F0D64" w:rsidRDefault="00977B6B" w:rsidP="00977B6B">
      <w:pPr>
        <w:rPr>
          <w:rFonts w:ascii="Arial" w:hAnsi="Arial" w:cs="Arial"/>
          <w:b/>
          <w:bCs/>
          <w:sz w:val="20"/>
          <w:szCs w:val="20"/>
        </w:rPr>
      </w:pPr>
      <w:r w:rsidRPr="009F0D64">
        <w:rPr>
          <w:rFonts w:ascii="Arial" w:hAnsi="Arial" w:cs="Arial"/>
          <w:b/>
          <w:bCs/>
          <w:sz w:val="20"/>
          <w:szCs w:val="20"/>
        </w:rPr>
        <w:t>Eva Beattie (Cinderella)</w:t>
      </w:r>
    </w:p>
    <w:p w14:paraId="090817A8" w14:textId="6D9C8D86" w:rsidR="00977B6B" w:rsidRPr="009F0D64" w:rsidRDefault="002F77F8" w:rsidP="00977B6B">
      <w:pPr>
        <w:rPr>
          <w:rFonts w:ascii="Arial" w:hAnsi="Arial" w:cs="Arial"/>
          <w:sz w:val="20"/>
          <w:szCs w:val="20"/>
        </w:rPr>
      </w:pPr>
      <w:r>
        <w:rPr>
          <w:rFonts w:ascii="Arial" w:hAnsi="Arial" w:cs="Arial"/>
          <w:sz w:val="20"/>
          <w:szCs w:val="20"/>
        </w:rPr>
        <w:t>Eva graduated with a</w:t>
      </w:r>
      <w:r w:rsidR="00977B6B" w:rsidRPr="009F0D64">
        <w:rPr>
          <w:rFonts w:ascii="Arial" w:hAnsi="Arial" w:cs="Arial"/>
          <w:sz w:val="20"/>
          <w:szCs w:val="20"/>
        </w:rPr>
        <w:t xml:space="preserve"> BA in Musical Theatre </w:t>
      </w:r>
      <w:r>
        <w:rPr>
          <w:rFonts w:ascii="Arial" w:hAnsi="Arial" w:cs="Arial"/>
          <w:sz w:val="20"/>
          <w:szCs w:val="20"/>
        </w:rPr>
        <w:t>from</w:t>
      </w:r>
      <w:r w:rsidR="00977B6B" w:rsidRPr="009F0D64">
        <w:rPr>
          <w:rFonts w:ascii="Arial" w:hAnsi="Arial" w:cs="Arial"/>
          <w:sz w:val="20"/>
          <w:szCs w:val="20"/>
        </w:rPr>
        <w:t xml:space="preserve"> New College Lanarkshire in 2020.</w:t>
      </w:r>
    </w:p>
    <w:p w14:paraId="4FF381D9" w14:textId="75D63A33" w:rsidR="00977B6B" w:rsidRPr="009F0D64" w:rsidRDefault="002F77F8" w:rsidP="00977B6B">
      <w:pPr>
        <w:rPr>
          <w:rFonts w:ascii="Arial" w:hAnsi="Arial" w:cs="Arial"/>
          <w:sz w:val="20"/>
          <w:szCs w:val="20"/>
        </w:rPr>
      </w:pPr>
      <w:r>
        <w:rPr>
          <w:rFonts w:ascii="Arial" w:hAnsi="Arial" w:cs="Arial"/>
          <w:sz w:val="20"/>
          <w:szCs w:val="20"/>
        </w:rPr>
        <w:t xml:space="preserve">Her theatre credits there </w:t>
      </w:r>
      <w:r w:rsidRPr="009F0D64">
        <w:rPr>
          <w:rFonts w:ascii="Arial" w:hAnsi="Arial" w:cs="Arial"/>
          <w:sz w:val="20"/>
          <w:szCs w:val="20"/>
        </w:rPr>
        <w:t>include</w:t>
      </w:r>
      <w:r w:rsidR="00977B6B" w:rsidRPr="009F0D64">
        <w:rPr>
          <w:rFonts w:ascii="Arial" w:hAnsi="Arial" w:cs="Arial"/>
          <w:sz w:val="20"/>
          <w:szCs w:val="20"/>
        </w:rPr>
        <w:t xml:space="preserve"> Gertrude in </w:t>
      </w:r>
      <w:r w:rsidR="00977B6B" w:rsidRPr="009F0D64">
        <w:rPr>
          <w:rFonts w:ascii="Arial" w:hAnsi="Arial" w:cs="Arial"/>
          <w:i/>
          <w:iCs/>
          <w:sz w:val="20"/>
          <w:szCs w:val="20"/>
        </w:rPr>
        <w:t>Seussical the Musical</w:t>
      </w:r>
      <w:r w:rsidR="00977B6B" w:rsidRPr="009F0D64">
        <w:rPr>
          <w:rFonts w:ascii="Arial" w:hAnsi="Arial" w:cs="Arial"/>
          <w:sz w:val="20"/>
          <w:szCs w:val="20"/>
        </w:rPr>
        <w:t xml:space="preserve">, </w:t>
      </w:r>
      <w:r w:rsidR="00977B6B" w:rsidRPr="009F0D64">
        <w:rPr>
          <w:rFonts w:ascii="Arial" w:hAnsi="Arial" w:cs="Arial"/>
          <w:i/>
          <w:iCs/>
          <w:sz w:val="20"/>
          <w:szCs w:val="20"/>
        </w:rPr>
        <w:t>Zombie Prom</w:t>
      </w:r>
      <w:r w:rsidR="00977B6B" w:rsidRPr="009F0D64">
        <w:rPr>
          <w:rFonts w:ascii="Arial" w:hAnsi="Arial" w:cs="Arial"/>
          <w:sz w:val="20"/>
          <w:szCs w:val="20"/>
        </w:rPr>
        <w:t xml:space="preserve">, and </w:t>
      </w:r>
      <w:r w:rsidR="00977B6B" w:rsidRPr="009F0D64">
        <w:rPr>
          <w:rFonts w:ascii="Arial" w:hAnsi="Arial" w:cs="Arial"/>
          <w:i/>
          <w:iCs/>
          <w:sz w:val="20"/>
          <w:szCs w:val="20"/>
        </w:rPr>
        <w:t xml:space="preserve">Beauty and the Beast </w:t>
      </w:r>
      <w:r w:rsidR="00977B6B" w:rsidRPr="009F0D64">
        <w:rPr>
          <w:rFonts w:ascii="Arial" w:hAnsi="Arial" w:cs="Arial"/>
          <w:sz w:val="20"/>
          <w:szCs w:val="20"/>
        </w:rPr>
        <w:t xml:space="preserve">(pantomime). </w:t>
      </w:r>
      <w:r>
        <w:rPr>
          <w:rFonts w:ascii="Arial" w:hAnsi="Arial" w:cs="Arial"/>
          <w:sz w:val="20"/>
          <w:szCs w:val="20"/>
        </w:rPr>
        <w:t>She is</w:t>
      </w:r>
      <w:r w:rsidR="00977B6B" w:rsidRPr="009F0D64">
        <w:rPr>
          <w:rFonts w:ascii="Arial" w:hAnsi="Arial" w:cs="Arial"/>
          <w:sz w:val="20"/>
          <w:szCs w:val="20"/>
        </w:rPr>
        <w:t xml:space="preserve"> super excited to be taking on the role of Cinderella in this production!</w:t>
      </w:r>
    </w:p>
    <w:p w14:paraId="74AF57F5" w14:textId="10D4EFC2" w:rsidR="00977B6B" w:rsidRPr="009F0D64" w:rsidRDefault="002F77F8" w:rsidP="00977B6B">
      <w:pPr>
        <w:rPr>
          <w:rFonts w:ascii="Arial" w:hAnsi="Arial" w:cs="Arial"/>
          <w:b/>
          <w:bCs/>
          <w:sz w:val="20"/>
          <w:szCs w:val="20"/>
        </w:rPr>
      </w:pPr>
      <w:r>
        <w:rPr>
          <w:rFonts w:ascii="Arial" w:hAnsi="Arial" w:cs="Arial"/>
          <w:sz w:val="20"/>
          <w:szCs w:val="20"/>
        </w:rPr>
        <w:t>Eva also</w:t>
      </w:r>
      <w:r w:rsidR="00977B6B" w:rsidRPr="009F0D64">
        <w:rPr>
          <w:rFonts w:ascii="Arial" w:hAnsi="Arial" w:cs="Arial"/>
          <w:sz w:val="20"/>
          <w:szCs w:val="20"/>
        </w:rPr>
        <w:t xml:space="preserve"> teach</w:t>
      </w:r>
      <w:r>
        <w:rPr>
          <w:rFonts w:ascii="Arial" w:hAnsi="Arial" w:cs="Arial"/>
          <w:sz w:val="20"/>
          <w:szCs w:val="20"/>
        </w:rPr>
        <w:t>es</w:t>
      </w:r>
      <w:r w:rsidR="00977B6B" w:rsidRPr="009F0D64">
        <w:rPr>
          <w:rFonts w:ascii="Arial" w:hAnsi="Arial" w:cs="Arial"/>
          <w:sz w:val="20"/>
          <w:szCs w:val="20"/>
        </w:rPr>
        <w:t xml:space="preserve"> at two theatre groups in Kilmarnock and Cumnock.</w:t>
      </w:r>
    </w:p>
    <w:p w14:paraId="02822A11" w14:textId="77777777" w:rsidR="00977B6B" w:rsidRPr="009F0D64" w:rsidRDefault="00977B6B" w:rsidP="00B24898">
      <w:pPr>
        <w:rPr>
          <w:rFonts w:ascii="Arial" w:eastAsia="Tahoma" w:hAnsi="Arial" w:cs="Arial"/>
          <w:b/>
          <w:bCs/>
          <w:sz w:val="20"/>
          <w:szCs w:val="20"/>
          <w:u w:val="single"/>
        </w:rPr>
      </w:pPr>
    </w:p>
    <w:p w14:paraId="31C16E33" w14:textId="4858675D" w:rsidR="00B24898" w:rsidRPr="009F0D64" w:rsidRDefault="00B24898" w:rsidP="00B24898">
      <w:pPr>
        <w:rPr>
          <w:rFonts w:ascii="Arial" w:eastAsia="Tahoma" w:hAnsi="Arial" w:cs="Arial"/>
          <w:b/>
          <w:bCs/>
          <w:sz w:val="20"/>
          <w:szCs w:val="20"/>
          <w:u w:val="single"/>
        </w:rPr>
      </w:pPr>
      <w:r w:rsidRPr="009F0D64">
        <w:rPr>
          <w:rFonts w:ascii="Arial" w:eastAsia="Tahoma" w:hAnsi="Arial" w:cs="Arial"/>
          <w:b/>
          <w:bCs/>
          <w:sz w:val="20"/>
          <w:szCs w:val="20"/>
          <w:u w:val="single"/>
        </w:rPr>
        <w:t>Notes for editors</w:t>
      </w:r>
    </w:p>
    <w:p w14:paraId="64AD63E1" w14:textId="77777777" w:rsidR="00B24898" w:rsidRPr="009F0D64" w:rsidRDefault="00B24898" w:rsidP="00B24898">
      <w:pPr>
        <w:rPr>
          <w:rFonts w:ascii="Arial" w:eastAsia="Tahoma" w:hAnsi="Arial" w:cs="Arial"/>
          <w:sz w:val="20"/>
          <w:szCs w:val="20"/>
        </w:rPr>
      </w:pPr>
      <w:r w:rsidRPr="009F0D64">
        <w:rPr>
          <w:rFonts w:ascii="Arial" w:eastAsia="Tahoma" w:hAnsi="Arial" w:cs="Arial"/>
          <w:b/>
          <w:bCs/>
          <w:sz w:val="20"/>
          <w:szCs w:val="20"/>
        </w:rPr>
        <w:t>Cumbernauld Theatre Trust</w:t>
      </w:r>
      <w:r w:rsidRPr="009F0D64">
        <w:rPr>
          <w:rFonts w:ascii="Arial" w:hAnsi="Arial" w:cs="Arial"/>
          <w:sz w:val="20"/>
          <w:szCs w:val="20"/>
        </w:rPr>
        <w:br/>
      </w:r>
      <w:r w:rsidRPr="009F0D64">
        <w:rPr>
          <w:rStyle w:val="normaltextrun"/>
          <w:rFonts w:ascii="Arial" w:eastAsia="Tahoma" w:hAnsi="Arial" w:cs="Arial"/>
          <w:sz w:val="20"/>
          <w:szCs w:val="20"/>
        </w:rPr>
        <w:t xml:space="preserve">Cumbernauld Theatre Trust is a performing arts charity that produces and presents professional theatre, music, dance and comedy experiences for a community of 50,000 Cumbernauld residents and 100,000 North Lanarkshire population. </w:t>
      </w:r>
      <w:r w:rsidRPr="009F0D64">
        <w:rPr>
          <w:rFonts w:ascii="Arial" w:eastAsia="Tahoma" w:hAnsi="Arial" w:cs="Arial"/>
          <w:sz w:val="20"/>
          <w:szCs w:val="20"/>
        </w:rPr>
        <w:t>Established in 1963, Cumbernauld Theatre is the only professional independent arts organisation in Cumbernauld and North Lanarkshire and serves a vital social, cultural and economic purpose in a community that is economically disadvantaged, with widespread material poverty and deprivation, low academic attainment and poor-quality built environment.</w:t>
      </w:r>
    </w:p>
    <w:p w14:paraId="6ADDA845" w14:textId="77777777" w:rsidR="00B24898" w:rsidRPr="009F0D64" w:rsidRDefault="00B24898" w:rsidP="00B24898">
      <w:pPr>
        <w:spacing w:beforeAutospacing="1" w:afterAutospacing="1"/>
        <w:rPr>
          <w:rFonts w:ascii="Arial" w:eastAsia="Tahoma" w:hAnsi="Arial" w:cs="Arial"/>
          <w:sz w:val="20"/>
          <w:szCs w:val="20"/>
        </w:rPr>
      </w:pPr>
      <w:r w:rsidRPr="009F0D64">
        <w:rPr>
          <w:rFonts w:ascii="Arial" w:eastAsia="Tahoma" w:hAnsi="Arial" w:cs="Arial"/>
          <w:sz w:val="20"/>
          <w:szCs w:val="20"/>
        </w:rPr>
        <w:t>As an established, professional producing theatre, we are both community-led and community conscious with activity that responds to the needs of the local community, yet we deliver outputs that achieve national and international recognition.</w:t>
      </w:r>
      <w:r w:rsidRPr="009F0D64">
        <w:rPr>
          <w:rFonts w:ascii="Arial" w:hAnsi="Arial" w:cs="Arial"/>
          <w:sz w:val="20"/>
          <w:szCs w:val="20"/>
        </w:rPr>
        <w:tab/>
      </w:r>
    </w:p>
    <w:p w14:paraId="548D50BB" w14:textId="77777777" w:rsidR="00B24898" w:rsidRPr="009F0D64" w:rsidRDefault="00B24898" w:rsidP="00B24898">
      <w:pPr>
        <w:spacing w:beforeAutospacing="1" w:afterAutospacing="1"/>
        <w:rPr>
          <w:rFonts w:ascii="Arial" w:eastAsia="Tahoma" w:hAnsi="Arial" w:cs="Arial"/>
          <w:sz w:val="20"/>
          <w:szCs w:val="20"/>
        </w:rPr>
      </w:pPr>
      <w:r w:rsidRPr="009F0D64">
        <w:rPr>
          <w:rStyle w:val="normaltextrun"/>
          <w:rFonts w:ascii="Arial" w:eastAsia="Tahoma" w:hAnsi="Arial" w:cs="Arial"/>
          <w:sz w:val="20"/>
          <w:szCs w:val="20"/>
          <w:lang w:val="en-US"/>
        </w:rPr>
        <w:t xml:space="preserve">We aim for our work to have relevance and resonate with our audiences and participants to achieve deep and lasting impact and change. This work is informed by place, by the opportunities our new arts </w:t>
      </w:r>
      <w:proofErr w:type="spellStart"/>
      <w:r w:rsidRPr="009F0D64">
        <w:rPr>
          <w:rStyle w:val="normaltextrun"/>
          <w:rFonts w:ascii="Arial" w:eastAsia="Tahoma" w:hAnsi="Arial" w:cs="Arial"/>
          <w:sz w:val="20"/>
          <w:szCs w:val="20"/>
          <w:lang w:val="en-US"/>
        </w:rPr>
        <w:t>centre</w:t>
      </w:r>
      <w:proofErr w:type="spellEnd"/>
      <w:r w:rsidRPr="009F0D64">
        <w:rPr>
          <w:rStyle w:val="normaltextrun"/>
          <w:rFonts w:ascii="Arial" w:eastAsia="Tahoma" w:hAnsi="Arial" w:cs="Arial"/>
          <w:sz w:val="20"/>
          <w:szCs w:val="20"/>
          <w:lang w:val="en-US"/>
        </w:rPr>
        <w:t xml:space="preserve"> provides and by a desire to deliver affordable access to culture for everyone at all life-stages.</w:t>
      </w:r>
      <w:r w:rsidRPr="009F0D64">
        <w:rPr>
          <w:rStyle w:val="eop"/>
          <w:rFonts w:ascii="Arial" w:eastAsia="Tahoma" w:hAnsi="Arial" w:cs="Arial"/>
          <w:sz w:val="20"/>
          <w:szCs w:val="20"/>
        </w:rPr>
        <w:t> </w:t>
      </w:r>
      <w:r w:rsidRPr="009F0D64">
        <w:rPr>
          <w:rFonts w:ascii="Arial" w:eastAsia="Tahoma" w:hAnsi="Arial" w:cs="Arial"/>
          <w:sz w:val="20"/>
          <w:szCs w:val="20"/>
        </w:rPr>
        <w:t>Cumbernauld Theatre Trust is a key part of the infrastructure of Scotland’s performing arts and is a Regularly Funded Organisation (RFO) within the Creative Scotland portfolio.  We receive investment in support of our work from a range of sources including Creative Scotland and North Lanarkshire Council, Weston Culture Fund and Scottish Government’s Empowering Communities Programme – Investing in Communities Fund.</w:t>
      </w:r>
    </w:p>
    <w:p w14:paraId="4C5F04E7" w14:textId="77777777" w:rsidR="00B24898" w:rsidRPr="009F0D64" w:rsidRDefault="00B24898" w:rsidP="00B24898">
      <w:pPr>
        <w:spacing w:beforeAutospacing="1" w:afterAutospacing="1"/>
        <w:rPr>
          <w:rFonts w:ascii="Arial" w:eastAsia="Tahoma" w:hAnsi="Arial" w:cs="Arial"/>
          <w:sz w:val="20"/>
          <w:szCs w:val="20"/>
        </w:rPr>
      </w:pPr>
      <w:r w:rsidRPr="009F0D64">
        <w:rPr>
          <w:rFonts w:ascii="Arial" w:eastAsia="Tahoma" w:hAnsi="Arial" w:cs="Arial"/>
          <w:sz w:val="20"/>
          <w:szCs w:val="20"/>
        </w:rPr>
        <w:t xml:space="preserve">Cumbernauld Theatre Trust is also supported by Screen Scotland, Equity Charitable Trust, Foyle Foundation, The </w:t>
      </w:r>
      <w:proofErr w:type="spellStart"/>
      <w:r w:rsidRPr="009F0D64">
        <w:rPr>
          <w:rFonts w:ascii="Arial" w:eastAsia="Tahoma" w:hAnsi="Arial" w:cs="Arial"/>
          <w:sz w:val="20"/>
          <w:szCs w:val="20"/>
        </w:rPr>
        <w:t>Levenseat</w:t>
      </w:r>
      <w:proofErr w:type="spellEnd"/>
      <w:r w:rsidRPr="009F0D64">
        <w:rPr>
          <w:rFonts w:ascii="Arial" w:eastAsia="Tahoma" w:hAnsi="Arial" w:cs="Arial"/>
          <w:sz w:val="20"/>
          <w:szCs w:val="20"/>
        </w:rPr>
        <w:t xml:space="preserve"> Trust, The Trades House of Glasgow Commonweal Fund, Land Trust, Robert Barr’s Charitable Trust, Hugh Fraser Foundation, The Robertson Trust and </w:t>
      </w:r>
      <w:proofErr w:type="spellStart"/>
      <w:r w:rsidRPr="009F0D64">
        <w:rPr>
          <w:rFonts w:ascii="Arial" w:eastAsia="Tahoma" w:hAnsi="Arial" w:cs="Arial"/>
          <w:sz w:val="20"/>
          <w:szCs w:val="20"/>
        </w:rPr>
        <w:t>Patersons</w:t>
      </w:r>
      <w:proofErr w:type="spellEnd"/>
      <w:r w:rsidRPr="009F0D64">
        <w:rPr>
          <w:rFonts w:ascii="Arial" w:eastAsia="Tahoma" w:hAnsi="Arial" w:cs="Arial"/>
          <w:sz w:val="20"/>
          <w:szCs w:val="20"/>
        </w:rPr>
        <w:t xml:space="preserve"> Quarries, our Friends, and donors. </w:t>
      </w:r>
    </w:p>
    <w:p w14:paraId="744BEC21" w14:textId="77777777" w:rsidR="00B24898" w:rsidRPr="009F0D64" w:rsidRDefault="00B24898" w:rsidP="00B24898">
      <w:pPr>
        <w:spacing w:beforeAutospacing="1" w:afterAutospacing="1"/>
        <w:rPr>
          <w:rFonts w:ascii="Arial" w:eastAsia="Tahoma" w:hAnsi="Arial" w:cs="Arial"/>
          <w:sz w:val="20"/>
          <w:szCs w:val="20"/>
        </w:rPr>
      </w:pPr>
      <w:proofErr w:type="spellStart"/>
      <w:r w:rsidRPr="009F0D64">
        <w:rPr>
          <w:rFonts w:ascii="Arial" w:eastAsia="Tahoma" w:hAnsi="Arial" w:cs="Arial"/>
          <w:sz w:val="20"/>
          <w:szCs w:val="20"/>
        </w:rPr>
        <w:t>Lanternhouse</w:t>
      </w:r>
      <w:proofErr w:type="spellEnd"/>
      <w:r w:rsidRPr="009F0D64">
        <w:rPr>
          <w:rFonts w:ascii="Arial" w:eastAsia="Tahoma" w:hAnsi="Arial" w:cs="Arial"/>
          <w:sz w:val="20"/>
          <w:szCs w:val="20"/>
        </w:rPr>
        <w:t xml:space="preserve"> is a privately-owned property built through Scottish Futures Trust (SFT) investment jointly operated by North Lanarkshire Council (NLC) and Cumbernauld Theatre Trust. The construction of </w:t>
      </w:r>
      <w:proofErr w:type="spellStart"/>
      <w:r w:rsidRPr="009F0D64">
        <w:rPr>
          <w:rFonts w:ascii="Arial" w:eastAsia="Tahoma" w:hAnsi="Arial" w:cs="Arial"/>
          <w:sz w:val="20"/>
          <w:szCs w:val="20"/>
        </w:rPr>
        <w:t>Lanternhouse</w:t>
      </w:r>
      <w:proofErr w:type="spellEnd"/>
      <w:r w:rsidRPr="009F0D64">
        <w:rPr>
          <w:rFonts w:ascii="Arial" w:eastAsia="Tahoma" w:hAnsi="Arial" w:cs="Arial"/>
          <w:sz w:val="20"/>
          <w:szCs w:val="20"/>
        </w:rPr>
        <w:t xml:space="preserve"> was financed via the SFT-managed hub community infrastructure programme for local authorities in support of the Scottish Government’s National Infrastructure Mission to drive inclusive economic growth and build resilient places. For more information visit </w:t>
      </w:r>
      <w:hyperlink r:id="rId15" w:history="1">
        <w:r w:rsidRPr="009F0D64">
          <w:rPr>
            <w:rStyle w:val="Hyperlink"/>
            <w:rFonts w:ascii="Arial" w:eastAsia="Tahoma" w:hAnsi="Arial" w:cs="Arial"/>
            <w:sz w:val="20"/>
            <w:szCs w:val="20"/>
          </w:rPr>
          <w:t>https://www.scottishfuturestrust.org.uk/</w:t>
        </w:r>
      </w:hyperlink>
      <w:r w:rsidRPr="009F0D64">
        <w:rPr>
          <w:rFonts w:ascii="Arial" w:eastAsia="Tahoma" w:hAnsi="Arial" w:cs="Arial"/>
          <w:sz w:val="20"/>
          <w:szCs w:val="20"/>
        </w:rPr>
        <w:t>.</w:t>
      </w:r>
    </w:p>
    <w:p w14:paraId="099CF3BA" w14:textId="76C41449" w:rsidR="00B24898" w:rsidRPr="009F0D64" w:rsidRDefault="00000000" w:rsidP="00B24898">
      <w:pPr>
        <w:rPr>
          <w:rFonts w:ascii="Arial" w:eastAsia="Tahoma" w:hAnsi="Arial" w:cs="Arial"/>
          <w:sz w:val="20"/>
          <w:szCs w:val="20"/>
        </w:rPr>
      </w:pPr>
      <w:hyperlink r:id="rId16">
        <w:r w:rsidR="00B24898" w:rsidRPr="009F0D64">
          <w:rPr>
            <w:rStyle w:val="Hyperlink"/>
            <w:rFonts w:ascii="Arial" w:eastAsia="Tahoma" w:hAnsi="Arial" w:cs="Arial"/>
            <w:sz w:val="20"/>
            <w:szCs w:val="20"/>
          </w:rPr>
          <w:t>http://www.lanternhousearts.org/</w:t>
        </w:r>
      </w:hyperlink>
      <w:r w:rsidR="00B24898" w:rsidRPr="009F0D64">
        <w:rPr>
          <w:rFonts w:ascii="Arial" w:eastAsia="Tahoma" w:hAnsi="Arial" w:cs="Arial"/>
          <w:sz w:val="20"/>
          <w:szCs w:val="20"/>
        </w:rPr>
        <w:t> | </w:t>
      </w:r>
      <w:hyperlink r:id="rId17">
        <w:r w:rsidR="00B24898" w:rsidRPr="009F0D64">
          <w:rPr>
            <w:rStyle w:val="Hyperlink"/>
            <w:rFonts w:ascii="Arial" w:eastAsia="Tahoma" w:hAnsi="Arial" w:cs="Arial"/>
            <w:sz w:val="20"/>
            <w:szCs w:val="20"/>
          </w:rPr>
          <w:t>info@lanternhousearts.org</w:t>
        </w:r>
      </w:hyperlink>
    </w:p>
    <w:p w14:paraId="36D574D1" w14:textId="71555E85" w:rsidR="00B24898" w:rsidRPr="009F0D64" w:rsidRDefault="00B24898" w:rsidP="00B24898">
      <w:pPr>
        <w:rPr>
          <w:rFonts w:ascii="Arial" w:eastAsia="Tahoma" w:hAnsi="Arial" w:cs="Arial"/>
          <w:color w:val="000000" w:themeColor="text1"/>
          <w:sz w:val="20"/>
          <w:szCs w:val="20"/>
        </w:rPr>
      </w:pPr>
      <w:r w:rsidRPr="009F0D64">
        <w:rPr>
          <w:rFonts w:ascii="Arial" w:eastAsia="Tahoma" w:hAnsi="Arial" w:cs="Arial"/>
          <w:color w:val="000000" w:themeColor="text1"/>
          <w:sz w:val="20"/>
          <w:szCs w:val="20"/>
        </w:rPr>
        <w:t xml:space="preserve">Cumbernauld Theatre Trust Ltd is a Registered Company limited by guarantee No. SC066490, Scottish Charity OSCR Registered No. SC005050. Registered Office: Cumbernauld Theatre Trust, </w:t>
      </w:r>
      <w:proofErr w:type="spellStart"/>
      <w:r w:rsidRPr="009F0D64">
        <w:rPr>
          <w:rFonts w:ascii="Arial" w:eastAsia="Tahoma" w:hAnsi="Arial" w:cs="Arial"/>
          <w:color w:val="000000" w:themeColor="text1"/>
          <w:sz w:val="20"/>
          <w:szCs w:val="20"/>
        </w:rPr>
        <w:t>Lanternhouse</w:t>
      </w:r>
      <w:proofErr w:type="spellEnd"/>
      <w:r w:rsidRPr="009F0D64">
        <w:rPr>
          <w:rFonts w:ascii="Arial" w:eastAsia="Tahoma" w:hAnsi="Arial" w:cs="Arial"/>
          <w:color w:val="000000" w:themeColor="text1"/>
          <w:sz w:val="20"/>
          <w:szCs w:val="20"/>
        </w:rPr>
        <w:t xml:space="preserve">, South </w:t>
      </w:r>
      <w:proofErr w:type="spellStart"/>
      <w:r w:rsidRPr="009F0D64">
        <w:rPr>
          <w:rFonts w:ascii="Arial" w:eastAsia="Tahoma" w:hAnsi="Arial" w:cs="Arial"/>
          <w:color w:val="000000" w:themeColor="text1"/>
          <w:sz w:val="20"/>
          <w:szCs w:val="20"/>
        </w:rPr>
        <w:t>Kildrum</w:t>
      </w:r>
      <w:proofErr w:type="spellEnd"/>
      <w:r w:rsidRPr="009F0D64">
        <w:rPr>
          <w:rFonts w:ascii="Arial" w:eastAsia="Tahoma" w:hAnsi="Arial" w:cs="Arial"/>
          <w:color w:val="000000" w:themeColor="text1"/>
          <w:sz w:val="20"/>
          <w:szCs w:val="20"/>
        </w:rPr>
        <w:t xml:space="preserve"> Ring Road, Cumbernauld, North Lanarkshire, G67 2UF   </w:t>
      </w:r>
    </w:p>
    <w:p w14:paraId="35EF4E58" w14:textId="77777777" w:rsidR="00B24898" w:rsidRPr="009F0D64" w:rsidRDefault="00B24898" w:rsidP="00B24898">
      <w:pPr>
        <w:rPr>
          <w:rFonts w:ascii="Arial" w:eastAsia="Tahoma" w:hAnsi="Arial" w:cs="Arial"/>
          <w:color w:val="000000" w:themeColor="text1"/>
          <w:sz w:val="20"/>
          <w:szCs w:val="20"/>
        </w:rPr>
      </w:pPr>
      <w:proofErr w:type="spellStart"/>
      <w:r w:rsidRPr="009F0D64">
        <w:rPr>
          <w:rFonts w:ascii="Arial" w:eastAsia="Tahoma" w:hAnsi="Arial" w:cs="Arial"/>
          <w:sz w:val="20"/>
          <w:szCs w:val="20"/>
        </w:rPr>
        <w:t>Lanternhouse</w:t>
      </w:r>
      <w:proofErr w:type="spellEnd"/>
      <w:r w:rsidRPr="009F0D64">
        <w:rPr>
          <w:rFonts w:ascii="Arial" w:eastAsia="Tahoma" w:hAnsi="Arial" w:cs="Arial"/>
          <w:sz w:val="20"/>
          <w:szCs w:val="20"/>
        </w:rPr>
        <w:t xml:space="preserve"> is a registered trademark (UK00003494622) owned by Cumbernauld Theatre Trust Ltd</w:t>
      </w:r>
      <w:r w:rsidRPr="009F0D64">
        <w:rPr>
          <w:rFonts w:ascii="Arial" w:hAnsi="Arial" w:cs="Arial"/>
          <w:sz w:val="20"/>
          <w:szCs w:val="20"/>
        </w:rPr>
        <w:t xml:space="preserve">. </w:t>
      </w:r>
    </w:p>
    <w:p w14:paraId="389D4655" w14:textId="77777777" w:rsidR="00B24898" w:rsidRPr="009F0D64" w:rsidRDefault="00B24898" w:rsidP="00B24898">
      <w:pPr>
        <w:pStyle w:val="Body"/>
        <w:shd w:val="clear" w:color="auto" w:fill="FFFFFF"/>
        <w:rPr>
          <w:rFonts w:ascii="Arial" w:hAnsi="Arial" w:cs="Arial"/>
          <w:sz w:val="20"/>
          <w:szCs w:val="20"/>
        </w:rPr>
      </w:pPr>
    </w:p>
    <w:p w14:paraId="017011A7" w14:textId="77777777" w:rsidR="00B24898" w:rsidRPr="009F0D64" w:rsidRDefault="00B24898" w:rsidP="001D5C58">
      <w:pPr>
        <w:jc w:val="center"/>
        <w:rPr>
          <w:rFonts w:ascii="Arial" w:hAnsi="Arial" w:cs="Arial"/>
        </w:rPr>
      </w:pPr>
    </w:p>
    <w:sectPr w:rsidR="00B24898" w:rsidRPr="009F0D64">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E72F" w14:textId="77777777" w:rsidR="00D9540A" w:rsidRDefault="00D9540A" w:rsidP="001D5C58">
      <w:pPr>
        <w:spacing w:after="0" w:line="240" w:lineRule="auto"/>
      </w:pPr>
      <w:r>
        <w:separator/>
      </w:r>
    </w:p>
  </w:endnote>
  <w:endnote w:type="continuationSeparator" w:id="0">
    <w:p w14:paraId="4DE9951B" w14:textId="77777777" w:rsidR="00D9540A" w:rsidRDefault="00D9540A" w:rsidP="001D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0B89" w14:textId="77777777" w:rsidR="00D9540A" w:rsidRDefault="00D9540A" w:rsidP="001D5C58">
      <w:pPr>
        <w:spacing w:after="0" w:line="240" w:lineRule="auto"/>
      </w:pPr>
      <w:r>
        <w:separator/>
      </w:r>
    </w:p>
  </w:footnote>
  <w:footnote w:type="continuationSeparator" w:id="0">
    <w:p w14:paraId="0486E2B3" w14:textId="77777777" w:rsidR="00D9540A" w:rsidRDefault="00D9540A" w:rsidP="001D5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F158" w14:textId="4F216435" w:rsidR="001D5C58" w:rsidRDefault="001D5C58">
    <w:pPr>
      <w:pStyle w:val="Header"/>
    </w:pPr>
    <w:r w:rsidRPr="007C2CB7">
      <w:rPr>
        <w:rFonts w:ascii="Arial" w:eastAsia="Tahoma" w:hAnsi="Arial" w:cs="Arial"/>
        <w:b/>
        <w:bCs/>
        <w:noProof/>
        <w:sz w:val="20"/>
        <w:szCs w:val="20"/>
      </w:rPr>
      <w:drawing>
        <wp:inline distT="0" distB="0" distL="0" distR="0" wp14:anchorId="4F0E2D8E" wp14:editId="6DF6746E">
          <wp:extent cx="1554480" cy="63683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983" cy="6579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1E0"/>
    <w:multiLevelType w:val="hybridMultilevel"/>
    <w:tmpl w:val="1CC8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13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87"/>
    <w:rsid w:val="00037150"/>
    <w:rsid w:val="0004640D"/>
    <w:rsid w:val="00050DB9"/>
    <w:rsid w:val="00066F8B"/>
    <w:rsid w:val="00070EEB"/>
    <w:rsid w:val="00091FE2"/>
    <w:rsid w:val="00093638"/>
    <w:rsid w:val="00096987"/>
    <w:rsid w:val="000A3772"/>
    <w:rsid w:val="000C63FB"/>
    <w:rsid w:val="00124986"/>
    <w:rsid w:val="00145DB7"/>
    <w:rsid w:val="001B35F3"/>
    <w:rsid w:val="001D5C58"/>
    <w:rsid w:val="001E2FE7"/>
    <w:rsid w:val="00206390"/>
    <w:rsid w:val="00214779"/>
    <w:rsid w:val="00297954"/>
    <w:rsid w:val="002D2C9D"/>
    <w:rsid w:val="002D2EAE"/>
    <w:rsid w:val="002F77F8"/>
    <w:rsid w:val="00321E06"/>
    <w:rsid w:val="00325D40"/>
    <w:rsid w:val="0034146A"/>
    <w:rsid w:val="00347A59"/>
    <w:rsid w:val="00360961"/>
    <w:rsid w:val="0037404E"/>
    <w:rsid w:val="00375B2C"/>
    <w:rsid w:val="003B45F7"/>
    <w:rsid w:val="003D24FB"/>
    <w:rsid w:val="003D7B64"/>
    <w:rsid w:val="003F5EFE"/>
    <w:rsid w:val="003F69FE"/>
    <w:rsid w:val="004052FB"/>
    <w:rsid w:val="00473F81"/>
    <w:rsid w:val="0048361F"/>
    <w:rsid w:val="004D7AC9"/>
    <w:rsid w:val="00500FF2"/>
    <w:rsid w:val="00521BB9"/>
    <w:rsid w:val="005222C7"/>
    <w:rsid w:val="00572204"/>
    <w:rsid w:val="005C4817"/>
    <w:rsid w:val="006029AA"/>
    <w:rsid w:val="00657B33"/>
    <w:rsid w:val="00682E67"/>
    <w:rsid w:val="0068656A"/>
    <w:rsid w:val="0070113F"/>
    <w:rsid w:val="00762BBF"/>
    <w:rsid w:val="007D733A"/>
    <w:rsid w:val="007E359B"/>
    <w:rsid w:val="00851AA7"/>
    <w:rsid w:val="008833E4"/>
    <w:rsid w:val="0088542A"/>
    <w:rsid w:val="008B4968"/>
    <w:rsid w:val="008C0842"/>
    <w:rsid w:val="008D40AA"/>
    <w:rsid w:val="009401C8"/>
    <w:rsid w:val="009445A4"/>
    <w:rsid w:val="00977B6B"/>
    <w:rsid w:val="0098270D"/>
    <w:rsid w:val="009A2672"/>
    <w:rsid w:val="009F0D64"/>
    <w:rsid w:val="009F55D9"/>
    <w:rsid w:val="00A1576D"/>
    <w:rsid w:val="00A352E0"/>
    <w:rsid w:val="00A536F1"/>
    <w:rsid w:val="00A702C7"/>
    <w:rsid w:val="00A91D5A"/>
    <w:rsid w:val="00A979FD"/>
    <w:rsid w:val="00AD5DD8"/>
    <w:rsid w:val="00AF509F"/>
    <w:rsid w:val="00B17420"/>
    <w:rsid w:val="00B24898"/>
    <w:rsid w:val="00B40C44"/>
    <w:rsid w:val="00B426BF"/>
    <w:rsid w:val="00B54710"/>
    <w:rsid w:val="00BF5520"/>
    <w:rsid w:val="00C0044A"/>
    <w:rsid w:val="00C0062B"/>
    <w:rsid w:val="00C33503"/>
    <w:rsid w:val="00CB65CB"/>
    <w:rsid w:val="00CB7C24"/>
    <w:rsid w:val="00D50180"/>
    <w:rsid w:val="00D9540A"/>
    <w:rsid w:val="00DE15B9"/>
    <w:rsid w:val="00DE73AA"/>
    <w:rsid w:val="00E135E3"/>
    <w:rsid w:val="00E4212C"/>
    <w:rsid w:val="00E93336"/>
    <w:rsid w:val="00EC6387"/>
    <w:rsid w:val="00EE2E07"/>
    <w:rsid w:val="00F058B3"/>
    <w:rsid w:val="00F30501"/>
    <w:rsid w:val="00F35A3A"/>
    <w:rsid w:val="00F52E51"/>
    <w:rsid w:val="00F551FD"/>
    <w:rsid w:val="00FB3DD9"/>
    <w:rsid w:val="00FE72F8"/>
    <w:rsid w:val="00FF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F59D"/>
  <w15:chartTrackingRefBased/>
  <w15:docId w15:val="{70A3B79D-537B-4E1F-881B-1F8DE6C1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C58"/>
  </w:style>
  <w:style w:type="paragraph" w:styleId="Footer">
    <w:name w:val="footer"/>
    <w:basedOn w:val="Normal"/>
    <w:link w:val="FooterChar"/>
    <w:uiPriority w:val="99"/>
    <w:unhideWhenUsed/>
    <w:rsid w:val="001D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58"/>
  </w:style>
  <w:style w:type="paragraph" w:styleId="ListParagraph">
    <w:name w:val="List Paragraph"/>
    <w:basedOn w:val="Normal"/>
    <w:uiPriority w:val="34"/>
    <w:qFormat/>
    <w:rsid w:val="00360961"/>
    <w:pPr>
      <w:ind w:left="720"/>
      <w:contextualSpacing/>
    </w:pPr>
  </w:style>
  <w:style w:type="character" w:styleId="Hyperlink">
    <w:name w:val="Hyperlink"/>
    <w:basedOn w:val="DefaultParagraphFont"/>
    <w:uiPriority w:val="99"/>
    <w:unhideWhenUsed/>
    <w:rsid w:val="00B24898"/>
    <w:rPr>
      <w:color w:val="0563C1" w:themeColor="hyperlink"/>
      <w:u w:val="single"/>
    </w:rPr>
  </w:style>
  <w:style w:type="paragraph" w:styleId="NormalWeb">
    <w:name w:val="Normal (Web)"/>
    <w:unhideWhenUsed/>
    <w:rsid w:val="00B24898"/>
    <w:pPr>
      <w:spacing w:before="100" w:after="100" w:line="240" w:lineRule="auto"/>
    </w:pPr>
    <w:rPr>
      <w:rFonts w:ascii="Times New Roman" w:eastAsia="Arial Unicode MS" w:hAnsi="Times New Roman" w:cs="Arial Unicode MS"/>
      <w:color w:val="000000"/>
      <w:kern w:val="0"/>
      <w:sz w:val="24"/>
      <w:szCs w:val="24"/>
      <w:u w:color="000000"/>
      <w:lang w:val="en-US" w:eastAsia="en-GB"/>
      <w14:ligatures w14:val="none"/>
    </w:rPr>
  </w:style>
  <w:style w:type="paragraph" w:customStyle="1" w:styleId="Body">
    <w:name w:val="Body"/>
    <w:rsid w:val="00B24898"/>
    <w:pPr>
      <w:spacing w:line="256" w:lineRule="auto"/>
    </w:pPr>
    <w:rPr>
      <w:rFonts w:ascii="Calibri" w:eastAsia="Arial Unicode MS" w:hAnsi="Calibri" w:cs="Arial Unicode MS"/>
      <w:color w:val="000000"/>
      <w:kern w:val="0"/>
      <w:u w:color="000000"/>
      <w:lang w:eastAsia="en-GB"/>
      <w14:textOutline w14:w="0" w14:cap="flat" w14:cmpd="sng" w14:algn="ctr">
        <w14:noFill/>
        <w14:prstDash w14:val="solid"/>
        <w14:bevel/>
      </w14:textOutline>
      <w14:ligatures w14:val="none"/>
    </w:rPr>
  </w:style>
  <w:style w:type="character" w:customStyle="1" w:styleId="normaltextrun">
    <w:name w:val="normaltextrun"/>
    <w:basedOn w:val="DefaultParagraphFont"/>
    <w:rsid w:val="00B24898"/>
  </w:style>
  <w:style w:type="character" w:customStyle="1" w:styleId="eop">
    <w:name w:val="eop"/>
    <w:basedOn w:val="DefaultParagraphFont"/>
    <w:rsid w:val="00B24898"/>
  </w:style>
  <w:style w:type="paragraph" w:styleId="NoSpacing">
    <w:name w:val="No Spacing"/>
    <w:uiPriority w:val="1"/>
    <w:qFormat/>
    <w:rsid w:val="00B24898"/>
    <w:pPr>
      <w:spacing w:after="0" w:line="240" w:lineRule="auto"/>
    </w:pPr>
    <w:rPr>
      <w:rFonts w:ascii="Georgia" w:hAnsi="Georgia" w:cs="Times New Roman (Body CS)"/>
      <w:kern w:val="0"/>
      <w14:ligatures w14:val="none"/>
    </w:rPr>
  </w:style>
  <w:style w:type="paragraph" w:styleId="Caption">
    <w:name w:val="caption"/>
    <w:basedOn w:val="Normal"/>
    <w:next w:val="Normal"/>
    <w:uiPriority w:val="35"/>
    <w:unhideWhenUsed/>
    <w:qFormat/>
    <w:rsid w:val="00B2489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murphy@cumbernauldtheatre.co.uk&#16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seph@thecornershoppr.com" TargetMode="External"/><Relationship Id="rId17" Type="http://schemas.openxmlformats.org/officeDocument/2006/relationships/hyperlink" Target="mailto:%E2%80%AFinfo@lanternhousearts.org" TargetMode="External"/><Relationship Id="rId2" Type="http://schemas.openxmlformats.org/officeDocument/2006/relationships/customXml" Target="../customXml/item2.xml"/><Relationship Id="rId16" Type="http://schemas.openxmlformats.org/officeDocument/2006/relationships/hyperlink" Target="http://www.lanternhouseart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cl/fo/smrv2ynhlfjqcs0zxfm8p/h?rlkey=ygcgzstu3tbyzg7rtvywev22a&amp;dl=0" TargetMode="External"/><Relationship Id="rId5" Type="http://schemas.openxmlformats.org/officeDocument/2006/relationships/styles" Target="styles.xml"/><Relationship Id="rId15" Type="http://schemas.openxmlformats.org/officeDocument/2006/relationships/hyperlink" Target="https://www.scottishfuturestrust.org.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nternhousearts.org/events/ugly-a-cinderella-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f521c2-922f-4034-ba76-ea0ce1d93c4f">
      <Terms xmlns="http://schemas.microsoft.com/office/infopath/2007/PartnerControls"/>
    </lcf76f155ced4ddcb4097134ff3c332f>
    <TaxCatchAll xmlns="7f6db877-78b6-4b97-be2c-bdc2abea35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52E64354CB6D45AC2CB7B93A658EE4" ma:contentTypeVersion="14" ma:contentTypeDescription="Create a new document." ma:contentTypeScope="" ma:versionID="614e3929d19720b4bce8b07873e4a0e2">
  <xsd:schema xmlns:xsd="http://www.w3.org/2001/XMLSchema" xmlns:xs="http://www.w3.org/2001/XMLSchema" xmlns:p="http://schemas.microsoft.com/office/2006/metadata/properties" xmlns:ns2="15f521c2-922f-4034-ba76-ea0ce1d93c4f" xmlns:ns3="7f6db877-78b6-4b97-be2c-bdc2abea35c5" targetNamespace="http://schemas.microsoft.com/office/2006/metadata/properties" ma:root="true" ma:fieldsID="516d4316fa9dbc30d29b174059caa36c" ns2:_="" ns3:_="">
    <xsd:import namespace="15f521c2-922f-4034-ba76-ea0ce1d93c4f"/>
    <xsd:import namespace="7f6db877-78b6-4b97-be2c-bdc2abea35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21c2-922f-4034-ba76-ea0ce1d9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eef0fa5-1260-4cf2-8e1d-bc4c658847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b877-78b6-4b97-be2c-bdc2abea3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0ec21e-9ed1-4c03-83ac-43666967a8da}" ma:internalName="TaxCatchAll" ma:showField="CatchAllData" ma:web="7f6db877-78b6-4b97-be2c-bdc2abea35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29CE6-5A01-4A78-B9C5-63A7BC5FFF58}">
  <ds:schemaRefs>
    <ds:schemaRef ds:uri="http://schemas.microsoft.com/office/2006/metadata/properties"/>
    <ds:schemaRef ds:uri="http://schemas.microsoft.com/office/infopath/2007/PartnerControls"/>
    <ds:schemaRef ds:uri="15f521c2-922f-4034-ba76-ea0ce1d93c4f"/>
    <ds:schemaRef ds:uri="7f6db877-78b6-4b97-be2c-bdc2abea35c5"/>
  </ds:schemaRefs>
</ds:datastoreItem>
</file>

<file path=customXml/itemProps2.xml><?xml version="1.0" encoding="utf-8"?>
<ds:datastoreItem xmlns:ds="http://schemas.openxmlformats.org/officeDocument/2006/customXml" ds:itemID="{2AF8DB19-282D-4E52-903F-DD3C3980A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21c2-922f-4034-ba76-ea0ce1d93c4f"/>
    <ds:schemaRef ds:uri="7f6db877-78b6-4b97-be2c-bdc2abea3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9CED7-5040-4297-8614-A2DCEE93C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Crerar-Blythe</dc:creator>
  <cp:keywords/>
  <dc:description/>
  <cp:lastModifiedBy>Rachel Murphy</cp:lastModifiedBy>
  <cp:revision>2</cp:revision>
  <dcterms:created xsi:type="dcterms:W3CDTF">2023-09-19T17:10:00Z</dcterms:created>
  <dcterms:modified xsi:type="dcterms:W3CDTF">2023-09-19T17:10:00Z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0x0101000852E64354CB6D45AC2CB7B93A658EE4</vt:lpwstr>
  </property>
  <property fmtid="{D5CDD505-2E9C-101B-9397-08002B2CF9AE}" pid="3" name="MediaServiceImageTags">
    <vt:lpwstr/>
  </property>
</Properties>
</file>